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05F98">
      <w:pPr>
        <w:pStyle w:val="7"/>
        <w:tabs>
          <w:tab w:val="left" w:pos="1260"/>
        </w:tabs>
        <w:spacing w:line="360" w:lineRule="auto"/>
        <w:jc w:val="center"/>
        <w:rPr>
          <w:rFonts w:hint="eastAsia" w:ascii="微软雅黑" w:hAnsi="微软雅黑" w:eastAsia="微软雅黑" w:cs="微软雅黑"/>
          <w:b/>
          <w:sz w:val="32"/>
          <w:szCs w:val="32"/>
          <w:u w:val="single"/>
        </w:rPr>
      </w:pPr>
      <w:r>
        <w:rPr>
          <w:rFonts w:hint="eastAsia" w:ascii="微软雅黑" w:hAnsi="微软雅黑" w:eastAsia="微软雅黑" w:cs="微软雅黑"/>
          <w:b/>
          <w:sz w:val="32"/>
          <w:szCs w:val="32"/>
          <w:u w:val="single"/>
        </w:rPr>
        <w:drawing>
          <wp:inline distT="0" distB="0" distL="114300" distR="114300">
            <wp:extent cx="5172710" cy="904875"/>
            <wp:effectExtent l="0" t="0" r="0" b="0"/>
            <wp:docPr id="1" name="图片 1" descr="C:/Users/工作电脑/Desktop/医院文表/广东省工人医院1.png广东省工人医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工作电脑/Desktop/医院文表/广东省工人医院1.png广东省工人医院1"/>
                    <pic:cNvPicPr>
                      <a:picLocks noChangeAspect="1"/>
                    </pic:cNvPicPr>
                  </pic:nvPicPr>
                  <pic:blipFill>
                    <a:blip r:embed="rId8"/>
                    <a:srcRect t="496" b="496"/>
                    <a:stretch>
                      <a:fillRect/>
                    </a:stretch>
                  </pic:blipFill>
                  <pic:spPr>
                    <a:xfrm>
                      <a:off x="0" y="0"/>
                      <a:ext cx="5172710" cy="904875"/>
                    </a:xfrm>
                    <a:prstGeom prst="rect">
                      <a:avLst/>
                    </a:prstGeom>
                    <a:noFill/>
                    <a:ln>
                      <a:noFill/>
                    </a:ln>
                  </pic:spPr>
                </pic:pic>
              </a:graphicData>
            </a:graphic>
          </wp:inline>
        </w:drawing>
      </w:r>
    </w:p>
    <w:p w14:paraId="26B36FE1">
      <w:pPr>
        <w:pStyle w:val="7"/>
        <w:tabs>
          <w:tab w:val="left" w:pos="1260"/>
        </w:tabs>
        <w:spacing w:line="360" w:lineRule="auto"/>
        <w:jc w:val="center"/>
        <w:rPr>
          <w:rFonts w:hint="eastAsia" w:ascii="微软雅黑" w:hAnsi="微软雅黑" w:eastAsia="微软雅黑" w:cs="微软雅黑"/>
          <w:b/>
          <w:sz w:val="32"/>
          <w:szCs w:val="32"/>
          <w:u w:val="single"/>
        </w:rPr>
      </w:pPr>
    </w:p>
    <w:p w14:paraId="789F43AA">
      <w:pPr>
        <w:pStyle w:val="7"/>
        <w:tabs>
          <w:tab w:val="left" w:pos="1260"/>
        </w:tabs>
        <w:spacing w:line="360" w:lineRule="auto"/>
        <w:jc w:val="center"/>
        <w:rPr>
          <w:rFonts w:hint="default" w:ascii="宋体" w:hAnsi="宋体" w:eastAsia="宋体" w:cs="宋体"/>
          <w:b/>
          <w:spacing w:val="100"/>
          <w:w w:val="110"/>
          <w:sz w:val="72"/>
          <w:szCs w:val="72"/>
          <w:lang w:val="en-US" w:eastAsia="zh-CN"/>
        </w:rPr>
      </w:pPr>
      <w:r>
        <w:rPr>
          <w:rFonts w:hint="eastAsia" w:ascii="宋体" w:hAnsi="宋体" w:eastAsia="宋体" w:cs="宋体"/>
          <w:b/>
          <w:spacing w:val="100"/>
          <w:w w:val="110"/>
          <w:sz w:val="72"/>
          <w:szCs w:val="72"/>
          <w:lang w:val="en-US" w:eastAsia="zh-CN"/>
        </w:rPr>
        <w:t>响应</w:t>
      </w:r>
      <w:r>
        <w:rPr>
          <w:rFonts w:hint="eastAsia" w:ascii="宋体" w:hAnsi="宋体" w:eastAsia="宋体" w:cs="宋体"/>
          <w:b/>
          <w:spacing w:val="100"/>
          <w:w w:val="110"/>
          <w:sz w:val="72"/>
          <w:szCs w:val="72"/>
          <w:lang w:eastAsia="zh-CN"/>
        </w:rPr>
        <w:t>资料</w:t>
      </w:r>
    </w:p>
    <w:p w14:paraId="435C291F">
      <w:pPr>
        <w:pStyle w:val="5"/>
        <w:spacing w:line="360" w:lineRule="auto"/>
        <w:ind w:firstLine="967" w:firstLineChars="344"/>
        <w:rPr>
          <w:rFonts w:ascii="宋体" w:hAnsi="宋体" w:eastAsia="宋体" w:cs="宋体"/>
          <w:b/>
          <w:sz w:val="28"/>
          <w:szCs w:val="28"/>
        </w:rPr>
      </w:pPr>
    </w:p>
    <w:p w14:paraId="7B2FC4BF">
      <w:pPr>
        <w:pStyle w:val="5"/>
        <w:spacing w:line="360" w:lineRule="auto"/>
        <w:ind w:firstLine="967" w:firstLineChars="344"/>
        <w:rPr>
          <w:rFonts w:ascii="宋体" w:hAnsi="宋体" w:eastAsia="宋体" w:cs="宋体"/>
          <w:b/>
          <w:sz w:val="28"/>
          <w:szCs w:val="28"/>
        </w:rPr>
      </w:pPr>
    </w:p>
    <w:p w14:paraId="21361782">
      <w:pPr>
        <w:pStyle w:val="5"/>
        <w:spacing w:line="360" w:lineRule="auto"/>
        <w:ind w:firstLine="967" w:firstLineChars="344"/>
        <w:rPr>
          <w:rFonts w:ascii="宋体" w:hAnsi="宋体" w:eastAsia="宋体" w:cs="宋体"/>
          <w:b/>
          <w:sz w:val="28"/>
          <w:szCs w:val="28"/>
        </w:rPr>
      </w:pPr>
    </w:p>
    <w:p w14:paraId="78E20FDE">
      <w:pPr>
        <w:pStyle w:val="5"/>
        <w:spacing w:line="360" w:lineRule="auto"/>
        <w:ind w:firstLine="967" w:firstLineChars="344"/>
        <w:rPr>
          <w:rFonts w:ascii="宋体" w:hAnsi="宋体" w:eastAsia="宋体" w:cs="宋体"/>
          <w:b/>
          <w:sz w:val="28"/>
          <w:szCs w:val="28"/>
        </w:rPr>
      </w:pPr>
    </w:p>
    <w:p w14:paraId="07D4D20B">
      <w:pPr>
        <w:pStyle w:val="5"/>
        <w:spacing w:line="360" w:lineRule="auto"/>
        <w:ind w:left="279" w:leftChars="133" w:firstLine="0" w:firstLineChars="0"/>
        <w:rPr>
          <w:rFonts w:hint="eastAsia" w:ascii="宋体" w:hAnsi="宋体" w:eastAsia="宋体" w:cs="宋体"/>
          <w:b/>
          <w:sz w:val="24"/>
          <w:szCs w:val="24"/>
          <w:lang w:val="en-US" w:eastAsia="zh-CN"/>
        </w:rPr>
      </w:pPr>
      <w:r>
        <w:rPr>
          <w:rFonts w:hint="eastAsia" w:ascii="宋体" w:hAnsi="宋体" w:eastAsia="宋体" w:cs="宋体"/>
          <w:b/>
          <w:sz w:val="28"/>
          <w:szCs w:val="28"/>
          <w:lang w:val="en-US" w:eastAsia="zh-CN"/>
        </w:rPr>
        <w:t>项目</w:t>
      </w:r>
      <w:r>
        <w:rPr>
          <w:rFonts w:hint="eastAsia" w:ascii="宋体" w:hAnsi="宋体" w:eastAsia="宋体" w:cs="宋体"/>
          <w:b/>
          <w:sz w:val="28"/>
          <w:szCs w:val="28"/>
        </w:rPr>
        <w:t>名称：</w:t>
      </w:r>
      <w:r>
        <w:rPr>
          <w:rFonts w:hint="eastAsia" w:ascii="宋体" w:hAnsi="宋体" w:eastAsia="宋体" w:cs="宋体"/>
          <w:b/>
          <w:sz w:val="28"/>
          <w:szCs w:val="28"/>
          <w:lang w:val="en-US" w:eastAsia="zh-CN"/>
        </w:rPr>
        <w:t>广东省工人</w:t>
      </w:r>
      <w:r>
        <w:rPr>
          <w:rFonts w:hint="eastAsia" w:ascii="宋体" w:hAnsi="宋体" w:eastAsia="宋体" w:cs="宋体"/>
          <w:b/>
          <w:sz w:val="28"/>
          <w:szCs w:val="28"/>
        </w:rPr>
        <w:t>医院百场义诊及健康体检宣传推广服务项目</w:t>
      </w:r>
    </w:p>
    <w:p w14:paraId="63604548">
      <w:pPr>
        <w:pStyle w:val="5"/>
        <w:spacing w:line="360" w:lineRule="auto"/>
        <w:ind w:firstLine="281" w:firstLineChars="100"/>
        <w:rPr>
          <w:rFonts w:hint="default" w:ascii="宋体" w:hAnsi="宋体" w:eastAsia="宋体" w:cs="宋体"/>
          <w:b/>
          <w:sz w:val="28"/>
          <w:szCs w:val="28"/>
          <w:highlight w:val="yellow"/>
          <w:lang w:val="en-US" w:eastAsia="zh-CN"/>
        </w:rPr>
      </w:pPr>
      <w:r>
        <w:rPr>
          <w:rFonts w:hint="default" w:ascii="宋体" w:hAnsi="宋体" w:eastAsia="宋体" w:cs="宋体"/>
          <w:b/>
          <w:sz w:val="28"/>
          <w:szCs w:val="28"/>
          <w:lang w:val="en-US" w:eastAsia="zh-CN"/>
        </w:rPr>
        <w:t>项目编号：粤工采【2025】0</w:t>
      </w:r>
      <w:r>
        <w:rPr>
          <w:rFonts w:hint="eastAsia" w:ascii="宋体" w:hAnsi="宋体" w:eastAsia="宋体" w:cs="宋体"/>
          <w:b/>
          <w:sz w:val="28"/>
          <w:szCs w:val="28"/>
          <w:lang w:val="en-US" w:eastAsia="zh-CN"/>
        </w:rPr>
        <w:t>19</w:t>
      </w:r>
      <w:r>
        <w:rPr>
          <w:rFonts w:hint="default" w:ascii="宋体" w:hAnsi="宋体" w:eastAsia="宋体" w:cs="宋体"/>
          <w:b/>
          <w:sz w:val="28"/>
          <w:szCs w:val="28"/>
          <w:lang w:val="en-US" w:eastAsia="zh-CN"/>
        </w:rPr>
        <w:t>-C-X</w:t>
      </w:r>
    </w:p>
    <w:p w14:paraId="61B49AD2">
      <w:pPr>
        <w:pStyle w:val="5"/>
        <w:spacing w:line="360" w:lineRule="auto"/>
        <w:ind w:firstLine="281" w:firstLineChars="100"/>
        <w:rPr>
          <w:rFonts w:ascii="宋体" w:hAnsi="宋体" w:eastAsia="宋体" w:cs="宋体"/>
          <w:b/>
          <w:sz w:val="28"/>
          <w:szCs w:val="28"/>
        </w:rPr>
      </w:pPr>
      <w:r>
        <w:rPr>
          <w:rFonts w:hint="eastAsia" w:ascii="宋体" w:hAnsi="宋体" w:eastAsia="宋体" w:cs="宋体"/>
          <w:b/>
          <w:sz w:val="28"/>
          <w:szCs w:val="28"/>
        </w:rPr>
        <w:t>报名供应商名称（加盖公章）</w:t>
      </w:r>
      <w:bookmarkStart w:id="32" w:name="_GoBack"/>
      <w:bookmarkEnd w:id="32"/>
      <w:r>
        <w:rPr>
          <w:rFonts w:hint="eastAsia" w:ascii="宋体" w:hAnsi="宋体" w:eastAsia="宋体" w:cs="宋体"/>
          <w:b/>
          <w:sz w:val="28"/>
          <w:szCs w:val="28"/>
        </w:rPr>
        <w:t>：</w:t>
      </w:r>
    </w:p>
    <w:p w14:paraId="357B4B22">
      <w:pPr>
        <w:pStyle w:val="5"/>
        <w:spacing w:line="360" w:lineRule="auto"/>
        <w:ind w:firstLine="281" w:firstLineChars="100"/>
        <w:rPr>
          <w:rFonts w:ascii="宋体" w:hAnsi="宋体" w:eastAsia="宋体" w:cs="宋体"/>
          <w:b/>
          <w:sz w:val="28"/>
          <w:szCs w:val="28"/>
        </w:rPr>
      </w:pPr>
      <w:r>
        <w:rPr>
          <w:rFonts w:hint="eastAsia" w:ascii="宋体" w:hAnsi="宋体" w:eastAsia="宋体" w:cs="宋体"/>
          <w:b/>
          <w:sz w:val="28"/>
          <w:szCs w:val="28"/>
        </w:rPr>
        <w:t>联系人：</w:t>
      </w:r>
    </w:p>
    <w:p w14:paraId="01EA8600">
      <w:pPr>
        <w:pStyle w:val="5"/>
        <w:spacing w:line="360" w:lineRule="auto"/>
        <w:ind w:firstLine="281" w:firstLineChars="100"/>
        <w:rPr>
          <w:rFonts w:ascii="宋体" w:hAnsi="宋体" w:eastAsia="宋体" w:cs="宋体"/>
          <w:b/>
          <w:sz w:val="28"/>
          <w:szCs w:val="28"/>
        </w:rPr>
      </w:pPr>
      <w:r>
        <w:rPr>
          <w:rFonts w:hint="eastAsia" w:ascii="宋体" w:hAnsi="宋体" w:eastAsia="宋体" w:cs="宋体"/>
          <w:b/>
          <w:sz w:val="28"/>
          <w:szCs w:val="28"/>
        </w:rPr>
        <w:t>联系电话：</w:t>
      </w:r>
    </w:p>
    <w:p w14:paraId="3315C555">
      <w:pPr>
        <w:pStyle w:val="5"/>
        <w:spacing w:line="360" w:lineRule="auto"/>
        <w:ind w:firstLine="281" w:firstLineChars="100"/>
        <w:rPr>
          <w:rFonts w:ascii="宋体" w:hAnsi="宋体" w:eastAsia="宋体" w:cs="宋体"/>
          <w:b/>
          <w:sz w:val="28"/>
          <w:szCs w:val="28"/>
        </w:rPr>
      </w:pPr>
      <w:r>
        <w:rPr>
          <w:rFonts w:hint="eastAsia" w:ascii="宋体" w:hAnsi="宋体" w:eastAsia="宋体" w:cs="宋体"/>
          <w:b/>
          <w:sz w:val="28"/>
          <w:szCs w:val="28"/>
        </w:rPr>
        <w:t>地址：</w:t>
      </w:r>
    </w:p>
    <w:p w14:paraId="7C24D0F3">
      <w:pPr>
        <w:pStyle w:val="5"/>
        <w:spacing w:line="360" w:lineRule="auto"/>
        <w:ind w:firstLine="281" w:firstLineChars="100"/>
        <w:rPr>
          <w:rFonts w:ascii="宋体" w:hAnsi="宋体" w:eastAsia="宋体"/>
        </w:rPr>
      </w:pPr>
      <w:r>
        <w:rPr>
          <w:rFonts w:hint="eastAsia" w:ascii="宋体" w:hAnsi="宋体" w:eastAsia="宋体" w:cs="宋体"/>
          <w:b/>
          <w:sz w:val="28"/>
          <w:szCs w:val="28"/>
        </w:rPr>
        <w:t>日期：    年    月    日</w:t>
      </w:r>
    </w:p>
    <w:p w14:paraId="01207D02"/>
    <w:p w14:paraId="02E877C0">
      <w:pPr>
        <w:pStyle w:val="7"/>
      </w:pPr>
    </w:p>
    <w:p w14:paraId="6FFDEFAE">
      <w:pPr>
        <w:pStyle w:val="7"/>
      </w:pPr>
    </w:p>
    <w:p w14:paraId="4B4037DB">
      <w:pPr>
        <w:pStyle w:val="7"/>
      </w:pPr>
    </w:p>
    <w:p w14:paraId="0C75B0AB">
      <w:pPr>
        <w:pStyle w:val="7"/>
      </w:pPr>
    </w:p>
    <w:p w14:paraId="18D95532">
      <w:pPr>
        <w:pStyle w:val="7"/>
      </w:pPr>
    </w:p>
    <w:p w14:paraId="19B5A418">
      <w:pPr>
        <w:pStyle w:val="7"/>
      </w:pPr>
    </w:p>
    <w:p w14:paraId="445E8A5A">
      <w:pPr>
        <w:pStyle w:val="7"/>
      </w:pPr>
    </w:p>
    <w:p w14:paraId="4A69C19A">
      <w:pPr>
        <w:pStyle w:val="7"/>
      </w:pPr>
    </w:p>
    <w:p w14:paraId="23CC3E75">
      <w:pPr>
        <w:pStyle w:val="7"/>
      </w:pPr>
    </w:p>
    <w:p w14:paraId="16BD3024">
      <w:pPr>
        <w:pStyle w:val="7"/>
      </w:pPr>
    </w:p>
    <w:p w14:paraId="31401C04">
      <w:pPr>
        <w:pStyle w:val="7"/>
      </w:pPr>
    </w:p>
    <w:p w14:paraId="60F3D8D8">
      <w:pPr>
        <w:pStyle w:val="7"/>
      </w:pPr>
    </w:p>
    <w:p w14:paraId="5BF691C1">
      <w:pPr>
        <w:spacing w:line="360" w:lineRule="auto"/>
        <w:jc w:val="center"/>
        <w:rPr>
          <w:rFonts w:ascii="宋体" w:hAnsi="宋体" w:eastAsia="宋体"/>
          <w:b/>
          <w:bCs/>
          <w:sz w:val="32"/>
          <w:szCs w:val="32"/>
        </w:rPr>
      </w:pPr>
      <w:bookmarkStart w:id="0" w:name="_Toc128474408"/>
      <w:bookmarkStart w:id="1" w:name="_Toc28609"/>
      <w:r>
        <w:rPr>
          <w:rFonts w:hint="eastAsia" w:ascii="宋体" w:hAnsi="宋体" w:eastAsia="宋体"/>
          <w:b/>
          <w:bCs/>
          <w:sz w:val="36"/>
          <w:szCs w:val="36"/>
        </w:rPr>
        <w:t>声 明</w:t>
      </w:r>
      <w:bookmarkEnd w:id="0"/>
      <w:bookmarkEnd w:id="1"/>
    </w:p>
    <w:p w14:paraId="46D01B3A">
      <w:pPr>
        <w:pStyle w:val="10"/>
        <w:spacing w:line="360" w:lineRule="auto"/>
        <w:rPr>
          <w:rFonts w:ascii="宋体" w:hAnsi="宋体" w:eastAsia="宋体"/>
        </w:rPr>
      </w:pPr>
    </w:p>
    <w:p w14:paraId="11FC593A">
      <w:pPr>
        <w:pStyle w:val="10"/>
        <w:spacing w:before="156" w:beforeLines="50" w:after="156" w:afterLines="50" w:line="360" w:lineRule="auto"/>
        <w:rPr>
          <w:rFonts w:ascii="宋体" w:hAnsi="宋体" w:eastAsia="宋体"/>
          <w:sz w:val="28"/>
          <w:szCs w:val="28"/>
        </w:rPr>
      </w:pPr>
      <w:r>
        <w:rPr>
          <w:rFonts w:hint="eastAsia" w:ascii="宋体" w:hAnsi="宋体" w:eastAsia="宋体"/>
          <w:sz w:val="28"/>
          <w:szCs w:val="28"/>
        </w:rPr>
        <w:t>1.本项目</w:t>
      </w:r>
      <w:r>
        <w:rPr>
          <w:rFonts w:hint="eastAsia" w:ascii="宋体" w:hAnsi="宋体" w:eastAsia="宋体"/>
          <w:sz w:val="28"/>
          <w:szCs w:val="28"/>
          <w:lang w:val="en-US" w:eastAsia="zh-CN"/>
        </w:rPr>
        <w:t>报名提交的响应资料</w:t>
      </w:r>
      <w:r>
        <w:rPr>
          <w:rFonts w:hint="eastAsia" w:ascii="宋体" w:hAnsi="宋体" w:eastAsia="宋体"/>
          <w:sz w:val="28"/>
          <w:szCs w:val="28"/>
        </w:rPr>
        <w:t>仅供采购人</w:t>
      </w:r>
      <w:r>
        <w:rPr>
          <w:rFonts w:hint="eastAsia" w:ascii="宋体" w:hAnsi="宋体" w:eastAsia="宋体"/>
          <w:sz w:val="28"/>
          <w:szCs w:val="28"/>
          <w:lang w:val="en-US" w:eastAsia="zh-CN"/>
        </w:rPr>
        <w:t>进行方案初筛、资格</w:t>
      </w:r>
      <w:r>
        <w:rPr>
          <w:rFonts w:hint="eastAsia" w:ascii="宋体" w:hAnsi="宋体" w:eastAsia="宋体"/>
          <w:sz w:val="28"/>
          <w:szCs w:val="28"/>
        </w:rPr>
        <w:t>审核</w:t>
      </w:r>
      <w:r>
        <w:rPr>
          <w:rFonts w:hint="eastAsia" w:ascii="宋体" w:hAnsi="宋体" w:eastAsia="宋体"/>
          <w:sz w:val="28"/>
          <w:szCs w:val="28"/>
          <w:lang w:val="en-US" w:eastAsia="zh-CN"/>
        </w:rPr>
        <w:t>及</w:t>
      </w:r>
      <w:r>
        <w:rPr>
          <w:rFonts w:hint="eastAsia" w:ascii="宋体" w:hAnsi="宋体" w:eastAsia="宋体"/>
          <w:sz w:val="28"/>
          <w:szCs w:val="28"/>
        </w:rPr>
        <w:t>备案使用，参与本次</w:t>
      </w:r>
      <w:r>
        <w:rPr>
          <w:rFonts w:hint="eastAsia" w:ascii="宋体" w:hAnsi="宋体" w:eastAsia="宋体"/>
          <w:sz w:val="28"/>
          <w:szCs w:val="28"/>
          <w:lang w:val="en-US" w:eastAsia="zh-CN"/>
        </w:rPr>
        <w:t>报名</w:t>
      </w:r>
      <w:r>
        <w:rPr>
          <w:rFonts w:hint="eastAsia" w:ascii="宋体" w:hAnsi="宋体" w:eastAsia="宋体"/>
          <w:sz w:val="28"/>
          <w:szCs w:val="28"/>
        </w:rPr>
        <w:t>并不代表</w:t>
      </w:r>
      <w:r>
        <w:rPr>
          <w:rFonts w:hint="eastAsia" w:ascii="宋体" w:hAnsi="宋体" w:eastAsia="宋体"/>
          <w:sz w:val="28"/>
          <w:szCs w:val="28"/>
          <w:lang w:val="en-US" w:eastAsia="zh-CN"/>
        </w:rPr>
        <w:t>获得参加现场遴选会的邀请或</w:t>
      </w:r>
      <w:r>
        <w:rPr>
          <w:rFonts w:hint="eastAsia" w:ascii="宋体" w:hAnsi="宋体" w:eastAsia="宋体"/>
          <w:sz w:val="28"/>
          <w:szCs w:val="28"/>
        </w:rPr>
        <w:t>取得订单。</w:t>
      </w:r>
    </w:p>
    <w:p w14:paraId="296504D8">
      <w:pPr>
        <w:spacing w:before="156" w:beforeLines="50" w:after="156" w:afterLines="50" w:line="360" w:lineRule="auto"/>
        <w:rPr>
          <w:rFonts w:ascii="宋体" w:hAnsi="宋体" w:eastAsia="宋体" w:cs="Times New Roman"/>
          <w:sz w:val="28"/>
          <w:szCs w:val="28"/>
        </w:rPr>
      </w:pPr>
      <w:r>
        <w:rPr>
          <w:rFonts w:hint="eastAsia" w:ascii="宋体" w:hAnsi="宋体" w:eastAsia="宋体" w:cs="Times New Roman"/>
          <w:sz w:val="28"/>
          <w:szCs w:val="28"/>
        </w:rPr>
        <w:t>2.采购人</w:t>
      </w:r>
      <w:r>
        <w:rPr>
          <w:rFonts w:hint="eastAsia" w:ascii="宋体" w:hAnsi="宋体" w:eastAsia="宋体" w:cs="Times New Roman"/>
          <w:sz w:val="28"/>
          <w:szCs w:val="28"/>
          <w:lang w:val="en-US" w:eastAsia="zh-CN"/>
        </w:rPr>
        <w:t>仅对通过</w:t>
      </w:r>
      <w:r>
        <w:rPr>
          <w:rFonts w:hint="eastAsia" w:ascii="宋体" w:hAnsi="宋体" w:eastAsia="宋体"/>
          <w:sz w:val="28"/>
          <w:szCs w:val="28"/>
          <w:lang w:val="en-US" w:eastAsia="zh-CN"/>
        </w:rPr>
        <w:t>方案初筛及</w:t>
      </w:r>
      <w:r>
        <w:rPr>
          <w:rFonts w:hint="eastAsia" w:ascii="宋体" w:hAnsi="宋体" w:eastAsia="宋体" w:cs="Times New Roman"/>
          <w:sz w:val="28"/>
          <w:szCs w:val="28"/>
          <w:lang w:val="en-US" w:eastAsia="zh-CN"/>
        </w:rPr>
        <w:t>资格审核的供应商，择优选取3-5家，</w:t>
      </w:r>
      <w:r>
        <w:rPr>
          <w:rFonts w:hint="eastAsia" w:ascii="宋体" w:hAnsi="宋体" w:eastAsia="宋体"/>
          <w:sz w:val="28"/>
          <w:szCs w:val="28"/>
          <w:lang w:val="en-US" w:eastAsia="zh-CN"/>
        </w:rPr>
        <w:t>邀请来院参加现场遴选会</w:t>
      </w:r>
      <w:r>
        <w:rPr>
          <w:rFonts w:hint="eastAsia" w:ascii="宋体" w:hAnsi="宋体" w:eastAsia="宋体" w:cs="Times New Roman"/>
          <w:sz w:val="28"/>
          <w:szCs w:val="28"/>
          <w:lang w:val="en-US" w:eastAsia="zh-CN"/>
        </w:rPr>
        <w:t>。</w:t>
      </w:r>
    </w:p>
    <w:p w14:paraId="5B487611">
      <w:pPr>
        <w:pStyle w:val="10"/>
        <w:spacing w:before="156" w:beforeLines="50" w:after="156" w:afterLines="50" w:line="360" w:lineRule="auto"/>
        <w:rPr>
          <w:rFonts w:hint="eastAsia" w:ascii="宋体" w:hAnsi="宋体" w:eastAsia="宋体"/>
          <w:sz w:val="28"/>
          <w:szCs w:val="28"/>
        </w:rPr>
      </w:pPr>
      <w:r>
        <w:rPr>
          <w:rFonts w:hint="eastAsia" w:ascii="宋体" w:hAnsi="宋体" w:eastAsia="宋体"/>
          <w:sz w:val="28"/>
          <w:szCs w:val="28"/>
        </w:rPr>
        <w:t>3.本项目严禁各供应商进行恶意串通、恶意竞争或</w:t>
      </w:r>
      <w:r>
        <w:rPr>
          <w:rFonts w:hint="eastAsia" w:ascii="宋体" w:hAnsi="宋体" w:eastAsia="宋体"/>
          <w:sz w:val="28"/>
          <w:szCs w:val="28"/>
          <w:lang w:eastAsia="zh-CN"/>
        </w:rPr>
        <w:t>其他</w:t>
      </w:r>
      <w:r>
        <w:rPr>
          <w:rFonts w:hint="eastAsia" w:ascii="宋体" w:hAnsi="宋体" w:eastAsia="宋体"/>
          <w:sz w:val="28"/>
          <w:szCs w:val="28"/>
        </w:rPr>
        <w:t>违规行为。</w:t>
      </w:r>
    </w:p>
    <w:p w14:paraId="3ACBEB58">
      <w:pPr>
        <w:pStyle w:val="10"/>
        <w:spacing w:before="156" w:beforeLines="50" w:after="156" w:afterLines="50" w:line="360" w:lineRule="auto"/>
        <w:rPr>
          <w:rFonts w:hint="eastAsia" w:ascii="宋体" w:hAnsi="宋体" w:eastAsia="宋体"/>
          <w:sz w:val="28"/>
          <w:szCs w:val="28"/>
          <w:lang w:val="en-US" w:eastAsia="zh-CN"/>
        </w:rPr>
      </w:pPr>
      <w:r>
        <w:rPr>
          <w:rFonts w:hint="eastAsia" w:ascii="宋体" w:hAnsi="宋体" w:eastAsia="宋体"/>
          <w:sz w:val="28"/>
          <w:szCs w:val="28"/>
          <w:lang w:val="en-US" w:eastAsia="zh-CN"/>
        </w:rPr>
        <w:t>4.供应商需为本项目提交的所有资料真实性负责，如发现虚假材料将列入采购人的采购黑名单，并依法追究相关责任。</w:t>
      </w:r>
    </w:p>
    <w:p w14:paraId="7E95F5D9">
      <w:pPr>
        <w:rPr>
          <w:rFonts w:hint="eastAsia" w:ascii="宋体" w:hAnsi="宋体" w:eastAsia="宋体"/>
          <w:sz w:val="28"/>
          <w:szCs w:val="28"/>
          <w:lang w:val="en-US" w:eastAsia="zh-CN"/>
        </w:rPr>
        <w:sectPr>
          <w:headerReference r:id="rId3" w:type="default"/>
          <w:pgSz w:w="11906" w:h="16838"/>
          <w:pgMar w:top="1440" w:right="1803" w:bottom="1440" w:left="1803" w:header="0" w:footer="907" w:gutter="0"/>
          <w:pgNumType w:fmt="decimal" w:start="1"/>
          <w:cols w:space="720" w:num="1"/>
          <w:docGrid w:type="lines" w:linePitch="312" w:charSpace="0"/>
        </w:sectPr>
      </w:pPr>
      <w:r>
        <w:rPr>
          <w:rFonts w:hint="eastAsia" w:ascii="宋体" w:hAnsi="宋体" w:eastAsia="宋体"/>
          <w:sz w:val="28"/>
          <w:szCs w:val="28"/>
          <w:lang w:val="en-US" w:eastAsia="zh-CN"/>
        </w:rPr>
        <w:t>5.本公告解释权归广东省工人医院所有。</w:t>
      </w:r>
    </w:p>
    <w:p w14:paraId="1A413469">
      <w:pPr>
        <w:jc w:val="center"/>
        <w:rPr>
          <w:rFonts w:ascii="宋体" w:hAnsi="宋体" w:eastAsia="宋体" w:cs="宋体"/>
          <w:b/>
          <w:bCs/>
          <w:sz w:val="40"/>
          <w:szCs w:val="40"/>
        </w:rPr>
      </w:pPr>
      <w:r>
        <w:rPr>
          <w:rFonts w:hint="eastAsia" w:ascii="宋体" w:hAnsi="宋体" w:eastAsia="宋体" w:cs="宋体"/>
          <w:b/>
          <w:bCs/>
          <w:sz w:val="40"/>
          <w:szCs w:val="40"/>
        </w:rPr>
        <w:t>目录</w:t>
      </w:r>
    </w:p>
    <w:p w14:paraId="40577B39">
      <w:pPr>
        <w:pStyle w:val="7"/>
        <w:rPr>
          <w:rFonts w:ascii="宋体" w:hAnsi="Courier New" w:eastAsia="宋体" w:cs="Courier New"/>
          <w:snapToGrid w:val="0"/>
          <w:color w:val="000000"/>
          <w:sz w:val="21"/>
          <w:szCs w:val="21"/>
          <w:lang w:val="en-US" w:eastAsia="zh-CN" w:bidi="ar-SA"/>
        </w:rPr>
      </w:pPr>
    </w:p>
    <w:p w14:paraId="7001E22D">
      <w:pPr>
        <w:pStyle w:val="7"/>
        <w:rPr>
          <w:rFonts w:ascii="宋体" w:hAnsi="Courier New" w:eastAsia="宋体" w:cs="Courier New"/>
          <w:snapToGrid w:val="0"/>
          <w:color w:val="000000"/>
          <w:sz w:val="21"/>
          <w:szCs w:val="21"/>
          <w:lang w:val="en-US" w:eastAsia="zh-CN" w:bidi="ar-SA"/>
        </w:rPr>
      </w:pPr>
    </w:p>
    <w:sdt>
      <w:sdtPr>
        <w:rPr>
          <w:rFonts w:ascii="宋体" w:hAnsi="宋体" w:eastAsia="宋体" w:cs="Arial"/>
          <w:snapToGrid w:val="0"/>
          <w:color w:val="000000"/>
          <w:sz w:val="21"/>
          <w:szCs w:val="21"/>
          <w:lang w:val="en-US" w:eastAsia="zh-CN" w:bidi="ar-SA"/>
        </w:rPr>
        <w:id w:val="147473105"/>
        <w15:color w:val="DBDBDB"/>
        <w:docPartObj>
          <w:docPartGallery w:val="Table of Contents"/>
          <w:docPartUnique/>
        </w:docPartObj>
      </w:sdtPr>
      <w:sdtEndPr>
        <w:rPr>
          <w:rFonts w:ascii="宋体" w:hAnsi="Courier New" w:eastAsia="宋体" w:cs="Courier New"/>
          <w:snapToGrid w:val="0"/>
          <w:color w:val="000000"/>
          <w:sz w:val="21"/>
          <w:szCs w:val="21"/>
          <w:lang w:val="en-US" w:eastAsia="zh-CN" w:bidi="ar-SA"/>
        </w:rPr>
      </w:sdtEndPr>
      <w:sdtContent>
        <w:p w14:paraId="41E23B75">
          <w:pPr>
            <w:spacing w:before="0" w:beforeLines="0" w:after="0" w:afterLines="0" w:line="240" w:lineRule="auto"/>
            <w:ind w:left="0" w:leftChars="0" w:right="0" w:rightChars="0" w:firstLine="0" w:firstLineChars="0"/>
            <w:jc w:val="center"/>
          </w:pPr>
        </w:p>
        <w:p w14:paraId="0BC0705D">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color w:val="000000"/>
              <w:sz w:val="28"/>
              <w:szCs w:val="28"/>
              <w:lang w:val="en-US" w:eastAsia="zh-CN" w:bidi="ar-SA"/>
            </w:rPr>
            <w:instrText xml:space="preserve">TOC \o "1-1" \h \u </w:instrText>
          </w:r>
          <w:r>
            <w:rPr>
              <w:rFonts w:hint="eastAsia" w:ascii="仿宋" w:hAnsi="仿宋" w:eastAsia="仿宋" w:cs="仿宋"/>
              <w:snapToGrid w:val="0"/>
              <w:color w:val="000000"/>
              <w:sz w:val="28"/>
              <w:szCs w:val="28"/>
              <w:lang w:val="en-US" w:eastAsia="zh-CN" w:bidi="ar-SA"/>
            </w:rPr>
            <w:fldChar w:fldCharType="separate"/>
          </w: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_Toc9067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z w:val="28"/>
              <w:szCs w:val="28"/>
              <w:lang w:val="en-US" w:eastAsia="zh-CN"/>
            </w:rPr>
            <w:t xml:space="preserve">一、 </w:t>
          </w:r>
          <w:r>
            <w:rPr>
              <w:rFonts w:hint="eastAsia" w:ascii="仿宋" w:hAnsi="仿宋" w:eastAsia="仿宋" w:cs="仿宋"/>
              <w:sz w:val="28"/>
              <w:szCs w:val="28"/>
              <w:highlight w:val="none"/>
              <w:lang w:val="en-US" w:eastAsia="zh-CN"/>
            </w:rPr>
            <w:t>供应商要求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_Toc9067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209EA613">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_Toc18439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z w:val="28"/>
              <w:szCs w:val="28"/>
              <w:lang w:val="en-US" w:eastAsia="zh-CN"/>
            </w:rPr>
            <w:t xml:space="preserve">二、 </w:t>
          </w:r>
          <w:r>
            <w:rPr>
              <w:rFonts w:hint="eastAsia" w:ascii="仿宋" w:hAnsi="仿宋" w:eastAsia="仿宋" w:cs="仿宋"/>
              <w:sz w:val="28"/>
              <w:szCs w:val="28"/>
              <w:lang w:val="en-US" w:eastAsia="zh-CN"/>
            </w:rPr>
            <w:t>法定代表人资格证明书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_Toc18439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540B2542">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_Toc3004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napToGrid w:val="0"/>
              <w:kern w:val="44"/>
              <w:sz w:val="28"/>
              <w:szCs w:val="56"/>
              <w:lang w:val="en-US" w:eastAsia="zh-CN" w:bidi="ar-SA"/>
            </w:rPr>
            <w:t>三、 法定代表人</w:t>
          </w:r>
          <w:r>
            <w:rPr>
              <w:rFonts w:hint="eastAsia" w:ascii="仿宋" w:hAnsi="仿宋" w:eastAsia="仿宋" w:cs="仿宋"/>
              <w:bCs/>
              <w:snapToGrid w:val="0"/>
              <w:sz w:val="28"/>
              <w:szCs w:val="40"/>
              <w:lang w:val="en-US" w:eastAsia="zh-CN" w:bidi="ar-SA"/>
            </w:rPr>
            <w:t>授权委托书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2DB82D70">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_Toc10156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z w:val="28"/>
              <w:szCs w:val="28"/>
            </w:rPr>
            <w:t xml:space="preserve">四、 </w:t>
          </w:r>
          <w:r>
            <w:rPr>
              <w:rFonts w:hint="eastAsia" w:ascii="仿宋" w:hAnsi="仿宋" w:eastAsia="仿宋" w:cs="仿宋"/>
              <w:bCs/>
              <w:snapToGrid w:val="0"/>
              <w:kern w:val="44"/>
              <w:sz w:val="28"/>
              <w:szCs w:val="56"/>
              <w:lang w:val="en-US" w:eastAsia="zh-CN" w:bidi="ar-SA"/>
            </w:rPr>
            <w:t>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_Toc10156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5BF26D95">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_Toc27555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z w:val="28"/>
              <w:szCs w:val="40"/>
              <w:lang w:val="en-US" w:eastAsia="zh-CN"/>
            </w:rPr>
            <w:t xml:space="preserve">五、 </w:t>
          </w:r>
          <w:r>
            <w:rPr>
              <w:rFonts w:hint="eastAsia" w:ascii="仿宋" w:hAnsi="仿宋" w:eastAsia="仿宋" w:cs="仿宋"/>
              <w:sz w:val="28"/>
              <w:szCs w:val="28"/>
              <w:lang w:val="en-US" w:eastAsia="zh-CN"/>
            </w:rPr>
            <w:t>服务团队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_Toc27555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164A6472">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_Toc12704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z w:val="28"/>
              <w:szCs w:val="28"/>
              <w:lang w:val="en-US" w:eastAsia="zh-CN"/>
            </w:rPr>
            <w:t xml:space="preserve">六、 </w:t>
          </w:r>
          <w:r>
            <w:rPr>
              <w:rFonts w:hint="eastAsia" w:ascii="仿宋" w:hAnsi="仿宋" w:eastAsia="仿宋" w:cs="仿宋"/>
              <w:sz w:val="28"/>
              <w:szCs w:val="28"/>
              <w:lang w:val="en-US" w:eastAsia="zh-CN"/>
            </w:rPr>
            <w:t>项目服务方案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_Toc12704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0D764D42">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_Toc24177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z w:val="28"/>
              <w:szCs w:val="28"/>
              <w:lang w:val="en-US" w:eastAsia="zh-CN"/>
            </w:rPr>
            <w:t xml:space="preserve">七、 </w:t>
          </w:r>
          <w:r>
            <w:rPr>
              <w:rFonts w:hint="eastAsia" w:ascii="仿宋" w:hAnsi="仿宋" w:eastAsia="仿宋" w:cs="仿宋"/>
              <w:sz w:val="28"/>
              <w:szCs w:val="28"/>
              <w:lang w:val="en-US" w:eastAsia="zh-CN"/>
            </w:rPr>
            <w:t>近三年同类项目业绩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_Toc24177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66488934">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_Toc32340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z w:val="28"/>
              <w:szCs w:val="28"/>
            </w:rPr>
            <w:t xml:space="preserve">八、 </w:t>
          </w:r>
          <w:r>
            <w:rPr>
              <w:rFonts w:hint="eastAsia" w:ascii="仿宋" w:hAnsi="仿宋" w:eastAsia="仿宋" w:cs="仿宋"/>
              <w:sz w:val="28"/>
              <w:szCs w:val="28"/>
              <w:lang w:val="en-US" w:eastAsia="zh-CN"/>
            </w:rPr>
            <w:t>廉洁承诺书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_Toc32340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1DD328FB">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_Toc923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snapToGrid w:val="0"/>
              <w:kern w:val="44"/>
              <w:sz w:val="28"/>
              <w:szCs w:val="56"/>
              <w:lang w:val="en-US" w:eastAsia="zh-CN" w:bidi="ar-SA"/>
            </w:rPr>
            <w:t>九、其他补充资料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_Toc923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5576B719">
          <w:pPr>
            <w:pStyle w:val="10"/>
            <w:keepNext w:val="0"/>
            <w:keepLines w:val="0"/>
            <w:pageBreakBefore w:val="0"/>
            <w:widowControl/>
            <w:tabs>
              <w:tab w:val="right" w:leader="dot" w:pos="8304"/>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napToGrid w:val="0"/>
              <w:color w:val="000000"/>
              <w:sz w:val="28"/>
              <w:szCs w:val="28"/>
              <w:lang w:val="en-US" w:eastAsia="zh-CN" w:bidi="ar-SA"/>
            </w:rPr>
            <w:fldChar w:fldCharType="begin"/>
          </w:r>
          <w:r>
            <w:rPr>
              <w:rFonts w:hint="eastAsia" w:ascii="仿宋" w:hAnsi="仿宋" w:eastAsia="仿宋" w:cs="仿宋"/>
              <w:snapToGrid w:val="0"/>
              <w:sz w:val="28"/>
              <w:szCs w:val="28"/>
              <w:lang w:val="en-US" w:eastAsia="zh-CN" w:bidi="ar-SA"/>
            </w:rPr>
            <w:instrText xml:space="preserve"> HYPERLINK \l _Toc32036 </w:instrText>
          </w:r>
          <w:r>
            <w:rPr>
              <w:rFonts w:hint="eastAsia" w:ascii="仿宋" w:hAnsi="仿宋" w:eastAsia="仿宋" w:cs="仿宋"/>
              <w:snapToGrid w:val="0"/>
              <w:sz w:val="28"/>
              <w:szCs w:val="28"/>
              <w:lang w:val="en-US" w:eastAsia="zh-CN" w:bidi="ar-SA"/>
            </w:rPr>
            <w:fldChar w:fldCharType="separate"/>
          </w:r>
          <w:r>
            <w:rPr>
              <w:rFonts w:hint="eastAsia" w:ascii="仿宋" w:hAnsi="仿宋" w:eastAsia="仿宋" w:cs="仿宋"/>
              <w:bCs w:val="0"/>
              <w:snapToGrid w:val="0"/>
              <w:sz w:val="28"/>
              <w:szCs w:val="40"/>
              <w:lang w:val="en-US" w:eastAsia="zh-CN" w:bidi="ar-SA"/>
            </w:rPr>
            <w:t>十、提供上述资料的真实性的保证函并加盖公司公章及签名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_Toc32036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napToGrid w:val="0"/>
              <w:color w:val="000000"/>
              <w:sz w:val="28"/>
              <w:szCs w:val="28"/>
              <w:lang w:val="en-US" w:eastAsia="zh-CN" w:bidi="ar-SA"/>
            </w:rPr>
            <w:fldChar w:fldCharType="end"/>
          </w:r>
        </w:p>
        <w:p w14:paraId="4491B9B8">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Courier New" w:eastAsia="宋体" w:cs="Courier New"/>
              <w:snapToGrid w:val="0"/>
              <w:color w:val="000000"/>
              <w:sz w:val="21"/>
              <w:szCs w:val="21"/>
              <w:lang w:val="en-US" w:eastAsia="zh-CN" w:bidi="ar-SA"/>
            </w:rPr>
          </w:pPr>
          <w:r>
            <w:rPr>
              <w:rFonts w:hint="eastAsia" w:ascii="仿宋" w:hAnsi="仿宋" w:eastAsia="仿宋" w:cs="仿宋"/>
              <w:snapToGrid w:val="0"/>
              <w:color w:val="000000"/>
              <w:sz w:val="28"/>
              <w:szCs w:val="28"/>
              <w:lang w:val="en-US" w:eastAsia="zh-CN" w:bidi="ar-SA"/>
            </w:rPr>
            <w:fldChar w:fldCharType="end"/>
          </w:r>
        </w:p>
      </w:sdtContent>
    </w:sdt>
    <w:p w14:paraId="1B6041AB">
      <w:pPr>
        <w:pStyle w:val="7"/>
        <w:rPr>
          <w:rFonts w:ascii="宋体" w:hAnsi="Courier New" w:eastAsia="宋体" w:cs="Courier New"/>
          <w:snapToGrid w:val="0"/>
          <w:color w:val="000000"/>
          <w:sz w:val="21"/>
          <w:szCs w:val="21"/>
          <w:lang w:val="en-US" w:eastAsia="zh-CN" w:bidi="ar-SA"/>
        </w:rPr>
        <w:sectPr>
          <w:footerReference r:id="rId4" w:type="default"/>
          <w:pgSz w:w="11910" w:h="16840"/>
          <w:pgMar w:top="1361" w:right="1803" w:bottom="1440" w:left="1803" w:header="0" w:footer="680" w:gutter="0"/>
          <w:pgNumType w:fmt="decimal" w:start="1"/>
          <w:cols w:space="720" w:num="1"/>
        </w:sectPr>
      </w:pPr>
    </w:p>
    <w:p w14:paraId="1B848C8F">
      <w:pPr>
        <w:pStyle w:val="4"/>
        <w:bidi w:val="0"/>
        <w:rPr>
          <w:rFonts w:hint="eastAsia"/>
          <w:highlight w:val="none"/>
          <w:lang w:val="en-US" w:eastAsia="zh-CN"/>
        </w:rPr>
      </w:pPr>
      <w:bookmarkStart w:id="2" w:name="_Toc25843"/>
      <w:bookmarkStart w:id="3" w:name="_Toc17248"/>
      <w:bookmarkStart w:id="4" w:name="_Toc9067"/>
      <w:r>
        <w:rPr>
          <w:rFonts w:hint="eastAsia"/>
          <w:highlight w:val="none"/>
          <w:lang w:val="en-US" w:eastAsia="zh-CN"/>
        </w:rPr>
        <w:t>供应商要求</w:t>
      </w:r>
      <w:bookmarkEnd w:id="2"/>
      <w:bookmarkEnd w:id="3"/>
      <w:bookmarkEnd w:id="4"/>
    </w:p>
    <w:p w14:paraId="59F84DF3">
      <w:pPr>
        <w:pStyle w:val="10"/>
        <w:numPr>
          <w:ilvl w:val="0"/>
          <w:numId w:val="2"/>
        </w:numPr>
        <w:spacing w:line="360" w:lineRule="auto"/>
        <w:rPr>
          <w:rFonts w:hint="eastAsia" w:ascii="宋体" w:hAnsi="宋体" w:eastAsia="宋体" w:cs="宋体"/>
          <w:b w:val="0"/>
          <w:bCs/>
          <w:smallCaps w:val="0"/>
          <w:spacing w:val="10"/>
          <w:sz w:val="28"/>
          <w:szCs w:val="28"/>
        </w:rPr>
      </w:pPr>
      <w:r>
        <w:rPr>
          <w:rFonts w:hint="default"/>
          <w:sz w:val="28"/>
          <w:szCs w:val="28"/>
          <w:lang w:val="en-US" w:eastAsia="zh-CN"/>
        </w:rPr>
        <w:t>营业执照</w:t>
      </w:r>
      <w:r>
        <w:rPr>
          <w:rFonts w:hint="eastAsia" w:ascii="宋体" w:hAnsi="宋体" w:eastAsia="宋体" w:cs="宋体"/>
          <w:b w:val="0"/>
          <w:bCs/>
          <w:smallCaps w:val="0"/>
          <w:spacing w:val="10"/>
          <w:sz w:val="28"/>
          <w:szCs w:val="28"/>
        </w:rPr>
        <w:t>复印件（加盖供应商单位公章）</w:t>
      </w:r>
    </w:p>
    <w:p w14:paraId="6B08F8C2">
      <w:pPr>
        <w:numPr>
          <w:ilvl w:val="0"/>
          <w:numId w:val="3"/>
        </w:numPr>
        <w:rPr>
          <w:rFonts w:hint="eastAsia" w:ascii="宋体" w:hAnsi="宋体" w:eastAsia="宋体" w:cs="宋体"/>
          <w:b w:val="0"/>
          <w:bCs/>
          <w:smallCaps w:val="0"/>
          <w:spacing w:val="10"/>
          <w:sz w:val="28"/>
          <w:szCs w:val="28"/>
          <w:lang w:val="en-US" w:eastAsia="zh-CN"/>
        </w:rPr>
      </w:pPr>
      <w:r>
        <w:rPr>
          <w:rFonts w:hint="eastAsia" w:ascii="宋体" w:hAnsi="宋体" w:eastAsia="宋体" w:cs="宋体"/>
          <w:b w:val="0"/>
          <w:bCs/>
          <w:smallCaps w:val="0"/>
          <w:spacing w:val="10"/>
          <w:sz w:val="28"/>
          <w:szCs w:val="28"/>
          <w:lang w:val="en-US" w:eastAsia="zh-CN"/>
        </w:rPr>
        <w:t>具有独立承担民事责任的能力：在中华人民共和国境内注册的法人或其他组织或自然人，分支机构投标的，须提供总公司和分公司营业执照副本复印件，总公司出具给分支机构的授权书。（提供有效的营业执照或事业单位法人证书，或社会团体法人登记证书，或执业许可证副本复印件；提供国家企业信用信息公示系统中经营范围截图说明）；</w:t>
      </w:r>
    </w:p>
    <w:p w14:paraId="4A95626E">
      <w:pPr>
        <w:pStyle w:val="7"/>
        <w:numPr>
          <w:ilvl w:val="0"/>
          <w:numId w:val="0"/>
        </w:numPr>
        <w:rPr>
          <w:rFonts w:hint="default"/>
          <w:sz w:val="28"/>
          <w:szCs w:val="28"/>
          <w:lang w:val="en-US" w:eastAsia="zh-CN"/>
        </w:rPr>
      </w:pPr>
    </w:p>
    <w:p w14:paraId="5219E102">
      <w:pPr>
        <w:rPr>
          <w:rFonts w:hint="default"/>
          <w:sz w:val="28"/>
          <w:szCs w:val="28"/>
          <w:lang w:val="en-US" w:eastAsia="zh-CN"/>
        </w:rPr>
      </w:pPr>
      <w:r>
        <w:rPr>
          <w:rFonts w:hint="eastAsia"/>
          <w:sz w:val="28"/>
          <w:szCs w:val="28"/>
          <w:lang w:val="en-US" w:eastAsia="zh-CN"/>
        </w:rPr>
        <w:br w:type="page"/>
      </w:r>
    </w:p>
    <w:p w14:paraId="17DD9330">
      <w:pPr>
        <w:pStyle w:val="10"/>
        <w:numPr>
          <w:ilvl w:val="0"/>
          <w:numId w:val="2"/>
        </w:numPr>
        <w:spacing w:line="360" w:lineRule="auto"/>
        <w:rPr>
          <w:rFonts w:hint="default"/>
          <w:sz w:val="28"/>
          <w:szCs w:val="28"/>
          <w:lang w:val="en-US" w:eastAsia="zh-CN"/>
        </w:rPr>
      </w:pPr>
      <w:r>
        <w:rPr>
          <w:rFonts w:hint="eastAsia"/>
          <w:sz w:val="28"/>
          <w:szCs w:val="28"/>
          <w:lang w:val="en-US" w:eastAsia="zh-CN"/>
        </w:rPr>
        <w:t>承诺函</w:t>
      </w:r>
    </w:p>
    <w:p w14:paraId="3F5CA5CC">
      <w:pPr>
        <w:jc w:val="center"/>
        <w:rPr>
          <w:rFonts w:hint="eastAsia" w:ascii="宋体" w:hAnsi="宋体" w:cs="宋体"/>
          <w:b w:val="0"/>
          <w:bCs/>
          <w:smallCaps w:val="0"/>
          <w:spacing w:val="10"/>
          <w:sz w:val="28"/>
          <w:szCs w:val="28"/>
          <w:lang w:val="en-US" w:eastAsia="zh-CN"/>
        </w:rPr>
      </w:pPr>
      <w:r>
        <w:rPr>
          <w:rFonts w:hint="eastAsia" w:ascii="华文中宋" w:hAnsi="华文中宋" w:eastAsia="华文中宋" w:cs="华文中宋"/>
          <w:b w:val="0"/>
          <w:bCs/>
          <w:smallCaps w:val="0"/>
          <w:spacing w:val="10"/>
          <w:sz w:val="32"/>
          <w:szCs w:val="32"/>
          <w:lang w:val="en-US" w:eastAsia="zh-CN"/>
        </w:rPr>
        <w:t>响应承诺函</w:t>
      </w:r>
    </w:p>
    <w:p w14:paraId="0AB103C7">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致：广东省工人医院</w:t>
      </w:r>
    </w:p>
    <w:p w14:paraId="18C3AC82">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ind w:firstLine="520" w:firstLineChars="200"/>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你方组织的广东省工人医院百场义诊及健康体检宣传推广服务项目采购项目，我方愿参与响应。</w:t>
      </w:r>
    </w:p>
    <w:p w14:paraId="2917CCE0">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ind w:firstLine="520" w:firstLineChars="200"/>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我方已完全明白招标文件的所有条款要求，并申明如下：</w:t>
      </w:r>
    </w:p>
    <w:p w14:paraId="26193C13">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ind w:firstLine="520" w:firstLineChars="200"/>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1.我方有依法缴纳税收和社会保障资金的良好记录，具有良好的商业信誉和健全的财务会计制度，履行合同所必需的资质和专业技术能力，法律、行政法规规定的其他条件。</w:t>
      </w:r>
    </w:p>
    <w:p w14:paraId="739E7E1C">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ind w:firstLine="520" w:firstLineChars="200"/>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2.我方不得将本项目分包或者转包，不接受联合体投标，单位负责人为同一人或者存在直接控股、管理关系的不同供应商，不得参加同一项目报价，一经发现按废标处理并标记为不诚信供应商。</w:t>
      </w:r>
    </w:p>
    <w:p w14:paraId="48AAB0BF">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ind w:firstLine="520" w:firstLineChars="200"/>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3.我方参加政府采购活动前三年内，在经营活动中没有重大违法记录的声明，在经营活动中无重大违法违规记录及劳务纠纷诉讼等法律纠纷。</w:t>
      </w:r>
    </w:p>
    <w:p w14:paraId="79ABDBF3">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ind w:firstLine="520" w:firstLineChars="200"/>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4.我方需对人员的工作履历及背景进行核实，对人员进行岗前培训（含采购人规章制度、设备操作规范等），定期进行服务质量考核，考核结果与采购方共享，需遵守采购方保密协议，不得泄露患者信息及机构内部资料。在工作期间，严格遵循采购方相关规章制度，服从采购方合理的工作安排。</w:t>
      </w:r>
    </w:p>
    <w:p w14:paraId="39D958B6">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textAlignment w:val="baseline"/>
        <w:rPr>
          <w:rFonts w:hint="eastAsia" w:ascii="宋体" w:hAnsi="宋体" w:cs="宋体"/>
          <w:b w:val="0"/>
          <w:bCs/>
          <w:smallCaps w:val="0"/>
          <w:spacing w:val="10"/>
          <w:sz w:val="24"/>
          <w:szCs w:val="24"/>
          <w:lang w:val="en-US" w:eastAsia="zh-CN"/>
        </w:rPr>
      </w:pPr>
    </w:p>
    <w:p w14:paraId="08599DF0">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textAlignment w:val="baseline"/>
        <w:rPr>
          <w:rFonts w:hint="eastAsia" w:ascii="宋体" w:hAnsi="宋体" w:cs="宋体"/>
          <w:b w:val="0"/>
          <w:bCs/>
          <w:smallCaps w:val="0"/>
          <w:spacing w:val="10"/>
          <w:sz w:val="24"/>
          <w:szCs w:val="24"/>
          <w:lang w:val="en-US" w:eastAsia="zh-CN"/>
        </w:rPr>
      </w:pPr>
    </w:p>
    <w:p w14:paraId="3C010FEC">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right"/>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供应商名称（加盖公章）：__________________</w:t>
      </w:r>
    </w:p>
    <w:p w14:paraId="4F06D883">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jc w:val="right"/>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日期：__________________</w:t>
      </w:r>
    </w:p>
    <w:p w14:paraId="6EF91056">
      <w:pPr>
        <w:rPr>
          <w:rFonts w:hint="eastAsia" w:ascii="宋体" w:hAnsi="宋体" w:eastAsia="宋体" w:cs="宋体"/>
          <w:snapToGrid w:val="0"/>
          <w:color w:val="000000"/>
          <w:spacing w:val="-11"/>
          <w:sz w:val="28"/>
          <w:szCs w:val="28"/>
          <w:lang w:val="en-US" w:eastAsia="zh-CN" w:bidi="ar-SA"/>
        </w:rPr>
      </w:pPr>
      <w:r>
        <w:rPr>
          <w:rFonts w:hint="eastAsia" w:ascii="宋体" w:hAnsi="宋体" w:eastAsia="宋体" w:cs="宋体"/>
          <w:snapToGrid w:val="0"/>
          <w:color w:val="000000"/>
          <w:spacing w:val="-11"/>
          <w:sz w:val="28"/>
          <w:szCs w:val="28"/>
          <w:lang w:val="en-US" w:eastAsia="zh-CN" w:bidi="ar-SA"/>
        </w:rPr>
        <w:br w:type="page"/>
      </w:r>
    </w:p>
    <w:p w14:paraId="4BC9AD9B">
      <w:pPr>
        <w:numPr>
          <w:ilvl w:val="0"/>
          <w:numId w:val="2"/>
        </w:numPr>
        <w:kinsoku w:val="0"/>
        <w:autoSpaceDE w:val="0"/>
        <w:autoSpaceDN w:val="0"/>
        <w:adjustRightInd w:val="0"/>
        <w:snapToGrid w:val="0"/>
        <w:spacing w:line="360" w:lineRule="auto"/>
        <w:ind w:left="0" w:leftChars="0" w:firstLine="0" w:firstLineChars="0"/>
        <w:textAlignment w:val="baseline"/>
        <w:rPr>
          <w:rFonts w:hint="eastAsia" w:ascii="宋体" w:hAnsi="宋体" w:eastAsia="宋体" w:cs="宋体"/>
          <w:snapToGrid w:val="0"/>
          <w:color w:val="000000"/>
          <w:spacing w:val="-11"/>
          <w:sz w:val="28"/>
          <w:szCs w:val="28"/>
          <w:lang w:val="en-US" w:eastAsia="zh-CN" w:bidi="ar-SA"/>
        </w:rPr>
      </w:pPr>
      <w:r>
        <w:rPr>
          <w:rFonts w:hint="eastAsia" w:ascii="宋体" w:hAnsi="宋体" w:eastAsia="宋体" w:cs="宋体"/>
          <w:snapToGrid w:val="0"/>
          <w:color w:val="000000"/>
          <w:spacing w:val="-11"/>
          <w:sz w:val="28"/>
          <w:szCs w:val="28"/>
          <w:lang w:val="en-US" w:eastAsia="zh-CN" w:bidi="ar-SA"/>
        </w:rPr>
        <w:t>信用截图证明</w:t>
      </w:r>
      <w:r>
        <w:rPr>
          <w:rFonts w:hint="eastAsia"/>
          <w:b/>
          <w:bCs/>
          <w:sz w:val="28"/>
          <w:szCs w:val="28"/>
          <w:lang w:val="en-US" w:eastAsia="zh-CN"/>
        </w:rPr>
        <w:t>（</w:t>
      </w:r>
      <w:r>
        <w:rPr>
          <w:rFonts w:hint="eastAsia" w:ascii="宋体" w:hAnsi="宋体" w:eastAsia="宋体" w:cs="宋体"/>
          <w:b/>
          <w:bCs/>
          <w:smallCaps w:val="0"/>
          <w:spacing w:val="10"/>
          <w:sz w:val="28"/>
          <w:szCs w:val="28"/>
        </w:rPr>
        <w:t>加盖供应商单位公章</w:t>
      </w:r>
      <w:r>
        <w:rPr>
          <w:rFonts w:hint="eastAsia" w:ascii="宋体" w:hAnsi="宋体" w:cs="宋体"/>
          <w:b/>
          <w:bCs/>
          <w:smallCaps w:val="0"/>
          <w:spacing w:val="10"/>
          <w:sz w:val="28"/>
          <w:szCs w:val="28"/>
          <w:lang w:eastAsia="zh-CN"/>
        </w:rPr>
        <w:t>）</w:t>
      </w:r>
    </w:p>
    <w:p w14:paraId="070E7597">
      <w:pPr>
        <w:numPr>
          <w:ilvl w:val="0"/>
          <w:numId w:val="0"/>
        </w:numPr>
        <w:rPr>
          <w:rFonts w:hint="eastAsia" w:ascii="宋体" w:hAnsi="宋体" w:cs="宋体"/>
          <w:b w:val="0"/>
          <w:bCs/>
          <w:smallCaps w:val="0"/>
          <w:spacing w:val="10"/>
          <w:sz w:val="28"/>
          <w:szCs w:val="28"/>
          <w:lang w:val="en-US" w:eastAsia="zh-CN"/>
        </w:rPr>
      </w:pPr>
      <w:r>
        <w:rPr>
          <w:rFonts w:hint="eastAsia" w:ascii="宋体" w:hAnsi="宋体" w:cs="宋体"/>
          <w:b w:val="0"/>
          <w:bCs/>
          <w:smallCaps w:val="0"/>
          <w:spacing w:val="10"/>
          <w:sz w:val="28"/>
          <w:szCs w:val="28"/>
          <w:lang w:val="en-US" w:eastAsia="zh-CN"/>
        </w:rPr>
        <w:t>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763A6DE7">
      <w:pPr>
        <w:pStyle w:val="6"/>
        <w:numPr>
          <w:ilvl w:val="0"/>
          <w:numId w:val="0"/>
        </w:numPr>
        <w:rPr>
          <w:rFonts w:hint="eastAsia"/>
          <w:lang w:val="en-US" w:eastAsia="zh-CN"/>
        </w:rPr>
      </w:pPr>
    </w:p>
    <w:p w14:paraId="0616B5C6">
      <w:pPr>
        <w:rPr>
          <w:rFonts w:hint="eastAsia" w:ascii="宋体" w:hAnsi="宋体" w:eastAsia="宋体" w:cs="宋体"/>
          <w:snapToGrid w:val="0"/>
          <w:color w:val="000000"/>
          <w:spacing w:val="-11"/>
          <w:sz w:val="28"/>
          <w:szCs w:val="28"/>
          <w:lang w:val="en-US" w:eastAsia="zh-CN" w:bidi="ar-SA"/>
        </w:rPr>
      </w:pPr>
      <w:r>
        <w:rPr>
          <w:rFonts w:hint="eastAsia" w:ascii="宋体" w:hAnsi="宋体" w:eastAsia="Arial" w:cs="宋体"/>
          <w:b w:val="0"/>
          <w:bCs/>
          <w:smallCaps w:val="0"/>
          <w:snapToGrid w:val="0"/>
          <w:color w:val="000000"/>
          <w:spacing w:val="10"/>
          <w:sz w:val="28"/>
          <w:szCs w:val="28"/>
          <w:lang w:val="en-US" w:eastAsia="zh-CN" w:bidi="ar-SA"/>
        </w:rPr>
        <w:br w:type="page"/>
      </w:r>
    </w:p>
    <w:p w14:paraId="76213309">
      <w:pPr>
        <w:numPr>
          <w:ilvl w:val="0"/>
          <w:numId w:val="2"/>
        </w:numPr>
        <w:kinsoku w:val="0"/>
        <w:autoSpaceDE w:val="0"/>
        <w:autoSpaceDN w:val="0"/>
        <w:adjustRightInd w:val="0"/>
        <w:snapToGrid w:val="0"/>
        <w:spacing w:line="360" w:lineRule="auto"/>
        <w:ind w:left="0" w:leftChars="0" w:firstLine="0" w:firstLineChars="0"/>
        <w:textAlignment w:val="baseline"/>
        <w:rPr>
          <w:rFonts w:hint="eastAsia" w:ascii="宋体" w:hAnsi="宋体" w:eastAsia="宋体" w:cs="宋体"/>
          <w:snapToGrid w:val="0"/>
          <w:color w:val="000000"/>
          <w:spacing w:val="-11"/>
          <w:sz w:val="28"/>
          <w:szCs w:val="28"/>
          <w:lang w:val="en-US" w:eastAsia="zh-CN" w:bidi="ar-SA"/>
        </w:rPr>
      </w:pPr>
      <w:r>
        <w:rPr>
          <w:rFonts w:hint="eastAsia" w:ascii="宋体" w:hAnsi="宋体" w:eastAsia="宋体" w:cs="宋体"/>
          <w:snapToGrid w:val="0"/>
          <w:color w:val="000000"/>
          <w:spacing w:val="-11"/>
          <w:sz w:val="28"/>
          <w:szCs w:val="28"/>
          <w:lang w:val="en-US" w:eastAsia="zh-CN" w:bidi="ar-SA"/>
        </w:rPr>
        <w:t>具备省级或以上广播电视媒体平台的播出渠道承诺函</w:t>
      </w:r>
    </w:p>
    <w:p w14:paraId="36D9068D">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textAlignment w:val="baseline"/>
        <w:rPr>
          <w:rFonts w:hint="eastAsia" w:ascii="宋体" w:hAnsi="宋体" w:cs="宋体"/>
          <w:b w:val="0"/>
          <w:bCs/>
          <w:smallCaps w:val="0"/>
          <w:spacing w:val="10"/>
          <w:sz w:val="24"/>
          <w:szCs w:val="24"/>
          <w:lang w:val="en-US" w:eastAsia="zh-CN"/>
        </w:rPr>
      </w:pPr>
    </w:p>
    <w:p w14:paraId="109EAF1E">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致：广东省工人医院</w:t>
      </w:r>
    </w:p>
    <w:p w14:paraId="617585DD">
      <w:pPr>
        <w:pStyle w:val="7"/>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ind w:firstLine="520" w:firstLineChars="200"/>
        <w:textAlignment w:val="baseline"/>
        <w:rPr>
          <w:rFonts w:hint="eastAsia" w:ascii="宋体" w:hAnsi="宋体" w:cs="宋体"/>
          <w:b w:val="0"/>
          <w:bCs/>
          <w:smallCaps w:val="0"/>
          <w:spacing w:val="10"/>
          <w:sz w:val="24"/>
          <w:szCs w:val="24"/>
          <w:lang w:val="en-US" w:eastAsia="zh-CN"/>
        </w:rPr>
      </w:pPr>
      <w:r>
        <w:rPr>
          <w:rFonts w:hint="eastAsia" w:ascii="宋体" w:hAnsi="宋体" w:cs="宋体"/>
          <w:b w:val="0"/>
          <w:bCs/>
          <w:smallCaps w:val="0"/>
          <w:spacing w:val="10"/>
          <w:sz w:val="24"/>
          <w:szCs w:val="24"/>
          <w:lang w:val="en-US" w:eastAsia="zh-CN"/>
        </w:rPr>
        <w:t>我方已完全明白招标文件的所有条款要求，并申明如下：</w:t>
      </w:r>
    </w:p>
    <w:p w14:paraId="03AEF674">
      <w:pPr>
        <w:pStyle w:val="7"/>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ind w:firstLine="520" w:firstLineChars="200"/>
        <w:textAlignment w:val="baseline"/>
        <w:rPr>
          <w:rFonts w:hint="eastAsia" w:hAnsi="宋体" w:cs="宋体"/>
          <w:b w:val="0"/>
          <w:bCs/>
          <w:smallCaps w:val="0"/>
          <w:spacing w:val="10"/>
          <w:sz w:val="24"/>
          <w:szCs w:val="24"/>
          <w:lang w:val="en-US" w:eastAsia="zh-CN"/>
        </w:rPr>
      </w:pPr>
      <w:r>
        <w:rPr>
          <w:rFonts w:hint="eastAsia" w:hAnsi="宋体" w:cs="宋体"/>
          <w:b w:val="0"/>
          <w:bCs/>
          <w:smallCaps w:val="0"/>
          <w:spacing w:val="10"/>
          <w:sz w:val="24"/>
          <w:szCs w:val="24"/>
          <w:lang w:val="en-US" w:eastAsia="zh-CN"/>
        </w:rPr>
        <w:t>我方</w:t>
      </w:r>
      <w:r>
        <w:rPr>
          <w:rFonts w:hint="eastAsia" w:ascii="宋体" w:hAnsi="宋体" w:cs="宋体"/>
          <w:b w:val="0"/>
          <w:bCs/>
          <w:smallCaps w:val="0"/>
          <w:spacing w:val="10"/>
          <w:sz w:val="24"/>
          <w:szCs w:val="24"/>
          <w:lang w:val="en-US" w:eastAsia="zh-CN"/>
        </w:rPr>
        <w:t>具备省级或以上广播电视媒体平台的播出渠道</w:t>
      </w:r>
      <w:r>
        <w:rPr>
          <w:rFonts w:hint="eastAsia" w:hAnsi="宋体" w:cs="宋体"/>
          <w:b w:val="0"/>
          <w:bCs/>
          <w:smallCaps w:val="0"/>
          <w:spacing w:val="10"/>
          <w:sz w:val="24"/>
          <w:szCs w:val="24"/>
          <w:lang w:val="en-US" w:eastAsia="zh-CN"/>
        </w:rPr>
        <w:t>。</w:t>
      </w:r>
    </w:p>
    <w:p w14:paraId="23437908">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20" w:lineRule="exact"/>
        <w:textAlignment w:val="baseline"/>
        <w:rPr>
          <w:rFonts w:hint="eastAsia" w:ascii="宋体" w:hAnsi="宋体" w:cs="宋体"/>
          <w:b w:val="0"/>
          <w:bCs/>
          <w:smallCaps w:val="0"/>
          <w:spacing w:val="10"/>
          <w:sz w:val="24"/>
          <w:szCs w:val="24"/>
          <w:lang w:val="en-US" w:eastAsia="zh-CN"/>
        </w:rPr>
      </w:pPr>
    </w:p>
    <w:p w14:paraId="19070D45">
      <w:pPr>
        <w:jc w:val="right"/>
        <w:rPr>
          <w:rFonts w:hint="eastAsia" w:ascii="宋体" w:hAnsi="宋体" w:eastAsia="宋体" w:cs="宋体"/>
          <w:b w:val="0"/>
          <w:bCs/>
          <w:smallCaps w:val="0"/>
          <w:snapToGrid w:val="0"/>
          <w:color w:val="000000"/>
          <w:spacing w:val="10"/>
          <w:sz w:val="24"/>
          <w:szCs w:val="24"/>
          <w:lang w:val="en-US" w:eastAsia="zh-CN" w:bidi="ar-SA"/>
        </w:rPr>
      </w:pPr>
      <w:r>
        <w:rPr>
          <w:rFonts w:hint="eastAsia" w:ascii="宋体" w:hAnsi="宋体" w:eastAsia="宋体" w:cs="宋体"/>
          <w:b w:val="0"/>
          <w:bCs/>
          <w:smallCaps w:val="0"/>
          <w:snapToGrid w:val="0"/>
          <w:color w:val="000000"/>
          <w:spacing w:val="10"/>
          <w:sz w:val="24"/>
          <w:szCs w:val="24"/>
          <w:lang w:val="en-US" w:eastAsia="zh-CN" w:bidi="ar-SA"/>
        </w:rPr>
        <w:t>供应商名称（加盖公章）：__________________</w:t>
      </w:r>
    </w:p>
    <w:p w14:paraId="1E9B8545">
      <w:pPr>
        <w:jc w:val="right"/>
        <w:rPr>
          <w:rFonts w:hint="eastAsia" w:ascii="宋体" w:hAnsi="宋体" w:eastAsia="宋体" w:cs="宋体"/>
          <w:b w:val="0"/>
          <w:bCs/>
          <w:smallCaps w:val="0"/>
          <w:snapToGrid w:val="0"/>
          <w:color w:val="000000"/>
          <w:spacing w:val="10"/>
          <w:sz w:val="24"/>
          <w:szCs w:val="24"/>
          <w:lang w:val="en-US" w:eastAsia="zh-CN" w:bidi="ar-SA"/>
        </w:rPr>
      </w:pPr>
      <w:r>
        <w:rPr>
          <w:rFonts w:hint="eastAsia" w:ascii="宋体" w:hAnsi="宋体" w:eastAsia="宋体" w:cs="宋体"/>
          <w:b w:val="0"/>
          <w:bCs/>
          <w:smallCaps w:val="0"/>
          <w:snapToGrid w:val="0"/>
          <w:color w:val="000000"/>
          <w:spacing w:val="10"/>
          <w:sz w:val="24"/>
          <w:szCs w:val="24"/>
          <w:lang w:val="en-US" w:eastAsia="zh-CN" w:bidi="ar-SA"/>
        </w:rPr>
        <w:t>日期：__________________</w:t>
      </w:r>
    </w:p>
    <w:p w14:paraId="27D74F5A">
      <w:pPr>
        <w:rPr>
          <w:rFonts w:hint="eastAsia" w:ascii="宋体" w:hAnsi="宋体" w:eastAsia="Arial" w:cs="宋体"/>
          <w:b w:val="0"/>
          <w:bCs/>
          <w:smallCaps w:val="0"/>
          <w:snapToGrid w:val="0"/>
          <w:color w:val="000000"/>
          <w:spacing w:val="10"/>
          <w:sz w:val="28"/>
          <w:szCs w:val="28"/>
          <w:lang w:val="en-US" w:eastAsia="zh-CN" w:bidi="ar-SA"/>
        </w:rPr>
      </w:pPr>
    </w:p>
    <w:p w14:paraId="3EC767BB">
      <w:pPr>
        <w:rPr>
          <w:rFonts w:hint="default" w:ascii="宋体" w:hAnsi="宋体" w:eastAsia="Arial" w:cs="宋体"/>
          <w:b w:val="0"/>
          <w:bCs/>
          <w:smallCaps w:val="0"/>
          <w:snapToGrid w:val="0"/>
          <w:color w:val="000000"/>
          <w:spacing w:val="10"/>
          <w:sz w:val="28"/>
          <w:szCs w:val="28"/>
          <w:lang w:val="en-US" w:eastAsia="zh-CN" w:bidi="ar-SA"/>
        </w:rPr>
      </w:pPr>
      <w:r>
        <w:rPr>
          <w:rFonts w:hint="eastAsia" w:ascii="宋体" w:hAnsi="宋体" w:cs="宋体"/>
          <w:b w:val="0"/>
          <w:bCs/>
          <w:smallCaps w:val="0"/>
          <w:snapToGrid w:val="0"/>
          <w:color w:val="000000"/>
          <w:spacing w:val="10"/>
          <w:sz w:val="28"/>
          <w:szCs w:val="28"/>
          <w:lang w:val="en-US" w:eastAsia="zh-CN" w:bidi="ar-SA"/>
        </w:rPr>
        <w:t>（提供证明文件，若有）</w:t>
      </w:r>
    </w:p>
    <w:p w14:paraId="0BD45F7C">
      <w:pPr>
        <w:rPr>
          <w:rFonts w:hint="eastAsia" w:ascii="宋体" w:hAnsi="宋体" w:eastAsia="Arial" w:cs="宋体"/>
          <w:b w:val="0"/>
          <w:bCs/>
          <w:smallCaps w:val="0"/>
          <w:snapToGrid w:val="0"/>
          <w:color w:val="000000"/>
          <w:spacing w:val="10"/>
          <w:sz w:val="28"/>
          <w:szCs w:val="28"/>
          <w:lang w:val="en-US" w:eastAsia="zh-CN" w:bidi="ar-SA"/>
        </w:rPr>
      </w:pPr>
    </w:p>
    <w:p w14:paraId="2A5B3E9F">
      <w:pPr>
        <w:rPr>
          <w:rFonts w:hint="eastAsia" w:ascii="宋体" w:hAnsi="宋体" w:eastAsia="Arial" w:cs="宋体"/>
          <w:b w:val="0"/>
          <w:bCs/>
          <w:smallCaps w:val="0"/>
          <w:snapToGrid w:val="0"/>
          <w:color w:val="000000"/>
          <w:spacing w:val="10"/>
          <w:sz w:val="28"/>
          <w:szCs w:val="28"/>
          <w:lang w:val="en-US" w:eastAsia="zh-CN" w:bidi="ar-SA"/>
        </w:rPr>
      </w:pPr>
    </w:p>
    <w:p w14:paraId="597D8C9D">
      <w:pPr>
        <w:rPr>
          <w:rFonts w:hint="eastAsia" w:ascii="宋体" w:hAnsi="宋体" w:eastAsia="Arial" w:cs="宋体"/>
          <w:b w:val="0"/>
          <w:bCs/>
          <w:smallCaps w:val="0"/>
          <w:snapToGrid w:val="0"/>
          <w:color w:val="000000"/>
          <w:spacing w:val="10"/>
          <w:sz w:val="28"/>
          <w:szCs w:val="28"/>
          <w:lang w:val="en-US" w:eastAsia="zh-CN" w:bidi="ar-SA"/>
        </w:rPr>
      </w:pPr>
    </w:p>
    <w:p w14:paraId="437803BC">
      <w:pPr>
        <w:rPr>
          <w:rFonts w:hint="eastAsia" w:ascii="宋体" w:hAnsi="宋体" w:eastAsia="宋体" w:cs="宋体"/>
          <w:snapToGrid w:val="0"/>
          <w:color w:val="000000"/>
          <w:spacing w:val="-11"/>
          <w:sz w:val="28"/>
          <w:szCs w:val="28"/>
          <w:lang w:val="en-US" w:eastAsia="zh-CN" w:bidi="ar-SA"/>
        </w:rPr>
      </w:pPr>
      <w:r>
        <w:rPr>
          <w:rFonts w:hint="eastAsia" w:ascii="宋体" w:hAnsi="宋体" w:eastAsia="Arial" w:cs="宋体"/>
          <w:b w:val="0"/>
          <w:bCs/>
          <w:smallCaps w:val="0"/>
          <w:snapToGrid w:val="0"/>
          <w:color w:val="000000"/>
          <w:spacing w:val="10"/>
          <w:sz w:val="28"/>
          <w:szCs w:val="28"/>
          <w:lang w:val="en-US" w:eastAsia="zh-CN" w:bidi="ar-SA"/>
        </w:rPr>
        <w:br w:type="page"/>
      </w:r>
    </w:p>
    <w:p w14:paraId="2432886D">
      <w:pPr>
        <w:numPr>
          <w:ilvl w:val="0"/>
          <w:numId w:val="2"/>
        </w:numPr>
        <w:kinsoku w:val="0"/>
        <w:autoSpaceDE w:val="0"/>
        <w:autoSpaceDN w:val="0"/>
        <w:adjustRightInd w:val="0"/>
        <w:snapToGrid w:val="0"/>
        <w:spacing w:line="360" w:lineRule="auto"/>
        <w:ind w:left="0" w:leftChars="0" w:firstLine="0" w:firstLineChars="0"/>
        <w:textAlignment w:val="baseline"/>
        <w:rPr>
          <w:rFonts w:hint="eastAsia" w:ascii="宋体" w:hAnsi="宋体" w:eastAsia="宋体" w:cs="宋体"/>
          <w:snapToGrid w:val="0"/>
          <w:color w:val="000000"/>
          <w:spacing w:val="-11"/>
          <w:sz w:val="28"/>
          <w:szCs w:val="28"/>
          <w:lang w:val="en-US" w:eastAsia="zh-CN" w:bidi="ar-SA"/>
        </w:rPr>
      </w:pPr>
      <w:r>
        <w:rPr>
          <w:rFonts w:hint="eastAsia" w:ascii="宋体" w:hAnsi="宋体" w:eastAsia="Arial" w:cs="宋体"/>
          <w:b w:val="0"/>
          <w:bCs/>
          <w:smallCaps w:val="0"/>
          <w:snapToGrid w:val="0"/>
          <w:color w:val="000000"/>
          <w:spacing w:val="10"/>
          <w:sz w:val="28"/>
          <w:szCs w:val="28"/>
          <w:lang w:val="en-US" w:eastAsia="zh-CN" w:bidi="ar-SA"/>
        </w:rPr>
        <w:t>具有与服务内容相关的资质或荣誉</w:t>
      </w:r>
    </w:p>
    <w:tbl>
      <w:tblPr>
        <w:tblStyle w:val="12"/>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14:paraId="0766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EF6EEE4">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noWrap w:val="0"/>
            <w:vAlign w:val="center"/>
          </w:tcPr>
          <w:p w14:paraId="2C68403C">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noWrap w:val="0"/>
            <w:vAlign w:val="center"/>
          </w:tcPr>
          <w:p w14:paraId="13739082">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noWrap w:val="0"/>
            <w:vAlign w:val="center"/>
          </w:tcPr>
          <w:p w14:paraId="15BE8774">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14:paraId="3295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4A42032D">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noWrap w:val="0"/>
            <w:vAlign w:val="center"/>
          </w:tcPr>
          <w:p w14:paraId="0E9C0877">
            <w:pPr>
              <w:widowControl w:val="0"/>
              <w:jc w:val="center"/>
              <w:rPr>
                <w:rFonts w:hint="eastAsia" w:ascii="仿宋" w:hAnsi="仿宋" w:eastAsia="仿宋" w:cs="仿宋"/>
                <w:sz w:val="24"/>
                <w:szCs w:val="24"/>
                <w:vertAlign w:val="baseline"/>
                <w:lang w:val="en-US" w:eastAsia="zh-CN"/>
              </w:rPr>
            </w:pPr>
          </w:p>
        </w:tc>
        <w:tc>
          <w:tcPr>
            <w:tcW w:w="2662" w:type="dxa"/>
            <w:noWrap w:val="0"/>
            <w:vAlign w:val="center"/>
          </w:tcPr>
          <w:p w14:paraId="68A41F77">
            <w:pPr>
              <w:widowControl w:val="0"/>
              <w:jc w:val="center"/>
              <w:rPr>
                <w:rFonts w:hint="eastAsia" w:ascii="仿宋" w:hAnsi="仿宋" w:eastAsia="仿宋" w:cs="仿宋"/>
                <w:sz w:val="24"/>
                <w:szCs w:val="24"/>
                <w:vertAlign w:val="baseline"/>
                <w:lang w:val="en-US" w:eastAsia="zh-CN"/>
              </w:rPr>
            </w:pPr>
          </w:p>
        </w:tc>
        <w:tc>
          <w:tcPr>
            <w:tcW w:w="2256" w:type="dxa"/>
            <w:noWrap w:val="0"/>
            <w:vAlign w:val="center"/>
          </w:tcPr>
          <w:p w14:paraId="3EE0A8FC">
            <w:pPr>
              <w:widowControl w:val="0"/>
              <w:jc w:val="center"/>
              <w:rPr>
                <w:rFonts w:hint="eastAsia" w:ascii="仿宋" w:hAnsi="仿宋" w:eastAsia="仿宋" w:cs="仿宋"/>
                <w:sz w:val="24"/>
                <w:szCs w:val="24"/>
                <w:vertAlign w:val="baseline"/>
                <w:lang w:val="en-US" w:eastAsia="zh-CN"/>
              </w:rPr>
            </w:pPr>
          </w:p>
        </w:tc>
      </w:tr>
      <w:tr w14:paraId="0E1C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05DC91E">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noWrap w:val="0"/>
            <w:vAlign w:val="center"/>
          </w:tcPr>
          <w:p w14:paraId="66A01689">
            <w:pPr>
              <w:widowControl w:val="0"/>
              <w:jc w:val="center"/>
              <w:rPr>
                <w:rFonts w:hint="eastAsia" w:ascii="仿宋" w:hAnsi="仿宋" w:eastAsia="仿宋" w:cs="仿宋"/>
                <w:sz w:val="24"/>
                <w:szCs w:val="24"/>
                <w:vertAlign w:val="baseline"/>
                <w:lang w:val="en-US" w:eastAsia="zh-CN"/>
              </w:rPr>
            </w:pPr>
          </w:p>
        </w:tc>
        <w:tc>
          <w:tcPr>
            <w:tcW w:w="2662" w:type="dxa"/>
            <w:noWrap w:val="0"/>
            <w:vAlign w:val="center"/>
          </w:tcPr>
          <w:p w14:paraId="57943136">
            <w:pPr>
              <w:widowControl w:val="0"/>
              <w:jc w:val="center"/>
              <w:rPr>
                <w:rFonts w:hint="eastAsia" w:ascii="仿宋" w:hAnsi="仿宋" w:eastAsia="仿宋" w:cs="仿宋"/>
                <w:sz w:val="24"/>
                <w:szCs w:val="24"/>
                <w:vertAlign w:val="baseline"/>
                <w:lang w:val="en-US" w:eastAsia="zh-CN"/>
              </w:rPr>
            </w:pPr>
          </w:p>
        </w:tc>
        <w:tc>
          <w:tcPr>
            <w:tcW w:w="2256" w:type="dxa"/>
            <w:noWrap w:val="0"/>
            <w:vAlign w:val="center"/>
          </w:tcPr>
          <w:p w14:paraId="09E0304B">
            <w:pPr>
              <w:widowControl w:val="0"/>
              <w:jc w:val="center"/>
              <w:rPr>
                <w:rFonts w:hint="eastAsia" w:ascii="仿宋" w:hAnsi="仿宋" w:eastAsia="仿宋" w:cs="仿宋"/>
                <w:sz w:val="24"/>
                <w:szCs w:val="24"/>
                <w:vertAlign w:val="baseline"/>
                <w:lang w:val="en-US" w:eastAsia="zh-CN"/>
              </w:rPr>
            </w:pPr>
          </w:p>
        </w:tc>
      </w:tr>
      <w:tr w14:paraId="4345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2444366">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noWrap w:val="0"/>
            <w:vAlign w:val="center"/>
          </w:tcPr>
          <w:p w14:paraId="2DB06E51">
            <w:pPr>
              <w:widowControl w:val="0"/>
              <w:jc w:val="center"/>
              <w:rPr>
                <w:rFonts w:hint="eastAsia" w:ascii="仿宋" w:hAnsi="仿宋" w:eastAsia="仿宋" w:cs="仿宋"/>
                <w:sz w:val="24"/>
                <w:szCs w:val="24"/>
                <w:vertAlign w:val="baseline"/>
                <w:lang w:val="en-US" w:eastAsia="zh-CN"/>
              </w:rPr>
            </w:pPr>
          </w:p>
        </w:tc>
        <w:tc>
          <w:tcPr>
            <w:tcW w:w="2662" w:type="dxa"/>
            <w:noWrap w:val="0"/>
            <w:vAlign w:val="center"/>
          </w:tcPr>
          <w:p w14:paraId="638B22B2">
            <w:pPr>
              <w:widowControl w:val="0"/>
              <w:jc w:val="center"/>
              <w:rPr>
                <w:rFonts w:hint="eastAsia" w:ascii="仿宋" w:hAnsi="仿宋" w:eastAsia="仿宋" w:cs="仿宋"/>
                <w:sz w:val="24"/>
                <w:szCs w:val="24"/>
                <w:vertAlign w:val="baseline"/>
                <w:lang w:val="en-US" w:eastAsia="zh-CN"/>
              </w:rPr>
            </w:pPr>
          </w:p>
        </w:tc>
        <w:tc>
          <w:tcPr>
            <w:tcW w:w="2256" w:type="dxa"/>
            <w:noWrap w:val="0"/>
            <w:vAlign w:val="center"/>
          </w:tcPr>
          <w:p w14:paraId="4F5269B8">
            <w:pPr>
              <w:widowControl w:val="0"/>
              <w:jc w:val="center"/>
              <w:rPr>
                <w:rFonts w:hint="eastAsia" w:ascii="仿宋" w:hAnsi="仿宋" w:eastAsia="仿宋" w:cs="仿宋"/>
                <w:sz w:val="24"/>
                <w:szCs w:val="24"/>
                <w:vertAlign w:val="baseline"/>
                <w:lang w:val="en-US" w:eastAsia="zh-CN"/>
              </w:rPr>
            </w:pPr>
          </w:p>
        </w:tc>
      </w:tr>
      <w:tr w14:paraId="5EF8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27DAC4D0">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noWrap w:val="0"/>
            <w:vAlign w:val="center"/>
          </w:tcPr>
          <w:p w14:paraId="175AC95F">
            <w:pPr>
              <w:widowControl w:val="0"/>
              <w:jc w:val="center"/>
              <w:rPr>
                <w:rFonts w:hint="eastAsia" w:ascii="仿宋" w:hAnsi="仿宋" w:eastAsia="仿宋" w:cs="仿宋"/>
                <w:sz w:val="24"/>
                <w:szCs w:val="24"/>
                <w:vertAlign w:val="baseline"/>
                <w:lang w:val="en-US" w:eastAsia="zh-CN"/>
              </w:rPr>
            </w:pPr>
          </w:p>
        </w:tc>
        <w:tc>
          <w:tcPr>
            <w:tcW w:w="2662" w:type="dxa"/>
            <w:noWrap w:val="0"/>
            <w:vAlign w:val="center"/>
          </w:tcPr>
          <w:p w14:paraId="7221BD20">
            <w:pPr>
              <w:widowControl w:val="0"/>
              <w:jc w:val="center"/>
              <w:rPr>
                <w:rFonts w:hint="eastAsia" w:ascii="仿宋" w:hAnsi="仿宋" w:eastAsia="仿宋" w:cs="仿宋"/>
                <w:sz w:val="24"/>
                <w:szCs w:val="24"/>
                <w:vertAlign w:val="baseline"/>
                <w:lang w:val="en-US" w:eastAsia="zh-CN"/>
              </w:rPr>
            </w:pPr>
          </w:p>
        </w:tc>
        <w:tc>
          <w:tcPr>
            <w:tcW w:w="2256" w:type="dxa"/>
            <w:noWrap w:val="0"/>
            <w:vAlign w:val="center"/>
          </w:tcPr>
          <w:p w14:paraId="20B21E49">
            <w:pPr>
              <w:widowControl w:val="0"/>
              <w:jc w:val="center"/>
              <w:rPr>
                <w:rFonts w:hint="eastAsia" w:ascii="仿宋" w:hAnsi="仿宋" w:eastAsia="仿宋" w:cs="仿宋"/>
                <w:sz w:val="24"/>
                <w:szCs w:val="24"/>
                <w:vertAlign w:val="baseline"/>
                <w:lang w:val="en-US" w:eastAsia="zh-CN"/>
              </w:rPr>
            </w:pPr>
          </w:p>
        </w:tc>
      </w:tr>
      <w:tr w14:paraId="36B4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3E7989BC">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noWrap w:val="0"/>
            <w:vAlign w:val="center"/>
          </w:tcPr>
          <w:p w14:paraId="76142E2E">
            <w:pPr>
              <w:widowControl w:val="0"/>
              <w:jc w:val="center"/>
              <w:rPr>
                <w:rFonts w:hint="eastAsia" w:ascii="仿宋" w:hAnsi="仿宋" w:eastAsia="仿宋" w:cs="仿宋"/>
                <w:sz w:val="24"/>
                <w:szCs w:val="24"/>
                <w:vertAlign w:val="baseline"/>
                <w:lang w:val="en-US" w:eastAsia="zh-CN"/>
              </w:rPr>
            </w:pPr>
          </w:p>
        </w:tc>
        <w:tc>
          <w:tcPr>
            <w:tcW w:w="2662" w:type="dxa"/>
            <w:noWrap w:val="0"/>
            <w:vAlign w:val="center"/>
          </w:tcPr>
          <w:p w14:paraId="17549E04">
            <w:pPr>
              <w:widowControl w:val="0"/>
              <w:jc w:val="center"/>
              <w:rPr>
                <w:rFonts w:hint="eastAsia" w:ascii="仿宋" w:hAnsi="仿宋" w:eastAsia="仿宋" w:cs="仿宋"/>
                <w:sz w:val="24"/>
                <w:szCs w:val="24"/>
                <w:vertAlign w:val="baseline"/>
                <w:lang w:val="en-US" w:eastAsia="zh-CN"/>
              </w:rPr>
            </w:pPr>
          </w:p>
        </w:tc>
        <w:tc>
          <w:tcPr>
            <w:tcW w:w="2256" w:type="dxa"/>
            <w:noWrap w:val="0"/>
            <w:vAlign w:val="center"/>
          </w:tcPr>
          <w:p w14:paraId="333B9050">
            <w:pPr>
              <w:widowControl w:val="0"/>
              <w:jc w:val="center"/>
              <w:rPr>
                <w:rFonts w:hint="eastAsia" w:ascii="仿宋" w:hAnsi="仿宋" w:eastAsia="仿宋" w:cs="仿宋"/>
                <w:sz w:val="24"/>
                <w:szCs w:val="24"/>
                <w:vertAlign w:val="baseline"/>
                <w:lang w:val="en-US" w:eastAsia="zh-CN"/>
              </w:rPr>
            </w:pPr>
          </w:p>
        </w:tc>
      </w:tr>
      <w:tr w14:paraId="6C38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14:paraId="537299D0">
            <w:pPr>
              <w:widowControl w:val="0"/>
              <w:numPr>
                <w:ilvl w:val="0"/>
                <w:numId w:val="4"/>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noWrap w:val="0"/>
            <w:vAlign w:val="center"/>
          </w:tcPr>
          <w:p w14:paraId="2CF6E496">
            <w:pPr>
              <w:widowControl w:val="0"/>
              <w:jc w:val="center"/>
              <w:rPr>
                <w:rFonts w:hint="eastAsia" w:ascii="仿宋" w:hAnsi="仿宋" w:eastAsia="仿宋" w:cs="仿宋"/>
                <w:sz w:val="24"/>
                <w:szCs w:val="24"/>
                <w:vertAlign w:val="baseline"/>
                <w:lang w:val="en-US" w:eastAsia="zh-CN"/>
              </w:rPr>
            </w:pPr>
          </w:p>
        </w:tc>
        <w:tc>
          <w:tcPr>
            <w:tcW w:w="2662" w:type="dxa"/>
            <w:noWrap w:val="0"/>
            <w:vAlign w:val="center"/>
          </w:tcPr>
          <w:p w14:paraId="6DF01507">
            <w:pPr>
              <w:widowControl w:val="0"/>
              <w:jc w:val="center"/>
              <w:rPr>
                <w:rFonts w:hint="eastAsia" w:ascii="仿宋" w:hAnsi="仿宋" w:eastAsia="仿宋" w:cs="仿宋"/>
                <w:sz w:val="24"/>
                <w:szCs w:val="24"/>
                <w:vertAlign w:val="baseline"/>
                <w:lang w:val="en-US" w:eastAsia="zh-CN"/>
              </w:rPr>
            </w:pPr>
          </w:p>
        </w:tc>
        <w:tc>
          <w:tcPr>
            <w:tcW w:w="2256" w:type="dxa"/>
            <w:noWrap w:val="0"/>
            <w:vAlign w:val="center"/>
          </w:tcPr>
          <w:p w14:paraId="44E53FE2">
            <w:pPr>
              <w:widowControl w:val="0"/>
              <w:jc w:val="center"/>
              <w:rPr>
                <w:rFonts w:hint="eastAsia" w:ascii="仿宋" w:hAnsi="仿宋" w:eastAsia="仿宋" w:cs="仿宋"/>
                <w:sz w:val="24"/>
                <w:szCs w:val="24"/>
                <w:vertAlign w:val="baseline"/>
                <w:lang w:val="en-US" w:eastAsia="zh-CN"/>
              </w:rPr>
            </w:pPr>
          </w:p>
        </w:tc>
      </w:tr>
    </w:tbl>
    <w:p w14:paraId="2C10857C">
      <w:pPr>
        <w:numPr>
          <w:ilvl w:val="0"/>
          <w:numId w:val="0"/>
        </w:numPr>
        <w:kinsoku w:val="0"/>
        <w:autoSpaceDE w:val="0"/>
        <w:autoSpaceDN w:val="0"/>
        <w:adjustRightInd w:val="0"/>
        <w:snapToGrid w:val="0"/>
        <w:spacing w:line="360" w:lineRule="auto"/>
        <w:ind w:leftChars="0"/>
        <w:textAlignment w:val="baseline"/>
        <w:rPr>
          <w:rFonts w:hint="eastAsia"/>
          <w:lang w:val="en-US" w:eastAsia="zh-CN"/>
        </w:rPr>
      </w:pPr>
    </w:p>
    <w:p w14:paraId="3A860FB4">
      <w:pPr>
        <w:pStyle w:val="7"/>
        <w:ind w:firstLine="630" w:firstLineChars="300"/>
        <w:rPr>
          <w:rFonts w:hint="default"/>
          <w:lang w:val="en-US" w:eastAsia="zh-CN"/>
        </w:rPr>
      </w:pPr>
      <w:r>
        <w:rPr>
          <w:rFonts w:hint="eastAsia"/>
          <w:lang w:val="en-US" w:eastAsia="zh-CN"/>
        </w:rPr>
        <w:t>注：格式仅供参考，可进行增删或自拟</w:t>
      </w:r>
    </w:p>
    <w:p w14:paraId="7CC8332B">
      <w:pPr>
        <w:rPr>
          <w:rFonts w:hint="eastAsia" w:eastAsia="宋体"/>
          <w:lang w:val="en-US" w:eastAsia="zh-CN"/>
        </w:rPr>
      </w:pPr>
      <w:bookmarkStart w:id="5" w:name="_Toc11743"/>
      <w:r>
        <w:rPr>
          <w:rFonts w:hint="eastAsia" w:eastAsia="宋体"/>
          <w:lang w:val="en-US" w:eastAsia="zh-CN"/>
        </w:rPr>
        <w:br w:type="page"/>
      </w:r>
    </w:p>
    <w:p w14:paraId="1916AFAC">
      <w:pPr>
        <w:pStyle w:val="4"/>
        <w:bidi w:val="0"/>
        <w:rPr>
          <w:rFonts w:hint="eastAsia" w:eastAsia="宋体"/>
          <w:lang w:val="en-US" w:eastAsia="zh-CN"/>
        </w:rPr>
      </w:pPr>
      <w:bookmarkStart w:id="6" w:name="_Toc18439"/>
      <w:bookmarkStart w:id="7" w:name="_Toc4950"/>
      <w:r>
        <w:rPr>
          <w:rFonts w:hint="eastAsia" w:eastAsia="宋体"/>
          <w:lang w:val="en-US" w:eastAsia="zh-CN"/>
        </w:rPr>
        <w:t>法定代表人资格证明书</w:t>
      </w:r>
      <w:bookmarkEnd w:id="5"/>
      <w:bookmarkEnd w:id="6"/>
      <w:bookmarkEnd w:id="7"/>
    </w:p>
    <w:p w14:paraId="65F55797">
      <w:pPr>
        <w:spacing w:line="480" w:lineRule="exact"/>
        <w:jc w:val="center"/>
        <w:rPr>
          <w:rFonts w:hint="eastAsia" w:ascii="宋体" w:hAnsi="宋体" w:eastAsia="宋体" w:cs="宋体"/>
          <w:b/>
          <w:sz w:val="30"/>
          <w:szCs w:val="30"/>
        </w:rPr>
      </w:pPr>
      <w:r>
        <w:rPr>
          <w:rFonts w:hint="eastAsia" w:ascii="宋体" w:hAnsi="宋体" w:eastAsia="宋体" w:cs="宋体"/>
          <w:b/>
          <w:sz w:val="30"/>
          <w:szCs w:val="30"/>
        </w:rPr>
        <w:t>法定代表人资格证明书</w:t>
      </w:r>
    </w:p>
    <w:p w14:paraId="03B9A893">
      <w:pPr>
        <w:spacing w:line="480" w:lineRule="exact"/>
        <w:jc w:val="center"/>
        <w:rPr>
          <w:rFonts w:hint="eastAsia" w:ascii="宋体" w:hAnsi="宋体" w:eastAsia="宋体" w:cs="宋体"/>
          <w:b/>
          <w:sz w:val="30"/>
          <w:szCs w:val="30"/>
        </w:rPr>
      </w:pPr>
    </w:p>
    <w:p w14:paraId="38D67038">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14:paraId="2C4BA10B">
      <w:pPr>
        <w:spacing w:line="500" w:lineRule="exact"/>
        <w:ind w:firstLine="560" w:firstLineChars="200"/>
        <w:jc w:val="left"/>
        <w:rPr>
          <w:rFonts w:hint="eastAsia" w:ascii="宋体" w:hAnsi="宋体" w:eastAsia="宋体" w:cs="宋体"/>
          <w:sz w:val="28"/>
          <w:szCs w:val="28"/>
        </w:rPr>
      </w:pPr>
    </w:p>
    <w:p w14:paraId="2B54E587">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14:paraId="0F57488D">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公司名称（盖章）：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7885B81">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2BA2D2BA">
      <w:pPr>
        <w:ind w:firstLine="420" w:firstLineChars="200"/>
        <w:rPr>
          <w:rFonts w:hint="eastAsia" w:ascii="微软雅黑" w:hAnsi="微软雅黑" w:eastAsia="微软雅黑" w:cs="微软雅黑"/>
          <w:sz w:val="28"/>
          <w:szCs w:val="28"/>
          <w:lang w:val="en-US" w:eastAsia="zh-CN"/>
        </w:rPr>
        <w:sectPr>
          <w:footerReference r:id="rId5" w:type="default"/>
          <w:pgSz w:w="11906" w:h="16838"/>
          <w:pgMar w:top="1440" w:right="1134" w:bottom="1440" w:left="1134" w:header="851" w:footer="992" w:gutter="0"/>
          <w:pgNumType w:fmt="decimal" w:start="1"/>
          <w:cols w:space="720" w:num="1"/>
          <w:docGrid w:type="lines" w:linePitch="312" w:charSpace="0"/>
        </w:sectPr>
      </w:pPr>
      <w:r>
        <w:rPr>
          <w:rFonts w:ascii="Times New Roman" w:hAnsi="Times New Roman" w:eastAsia="宋体" w:cs="Times New Roman"/>
          <w:szCs w:val="21"/>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176530</wp:posOffset>
                </wp:positionV>
                <wp:extent cx="2590165" cy="1722120"/>
                <wp:effectExtent l="4445" t="4445" r="11430" b="10795"/>
                <wp:wrapNone/>
                <wp:docPr id="2" name="矩形 2"/>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E41C43">
                            <w:pPr>
                              <w:jc w:val="center"/>
                              <w:rPr>
                                <w:rFonts w:hint="eastAsia" w:ascii="Times New Roman" w:hAnsi="Times New Roman" w:eastAsia="华文中宋" w:cs="Times New Roman"/>
                                <w:sz w:val="28"/>
                                <w:szCs w:val="28"/>
                              </w:rPr>
                            </w:pPr>
                          </w:p>
                          <w:p w14:paraId="32750F8F">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7C225931">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wps:txbx>
                      <wps:bodyPr vert="horz" anchor="t" upright="1"/>
                    </wps:wsp>
                  </a:graphicData>
                </a:graphic>
              </wp:anchor>
            </w:drawing>
          </mc:Choice>
          <mc:Fallback>
            <w:pict>
              <v:rect id="_x0000_s1026" o:spid="_x0000_s1026" o:spt="1" style="position:absolute;left:0pt;margin-left:86.55pt;margin-top:13.9pt;height:135.6pt;width:203.95pt;mso-position-horizontal-relative:page;z-index:251659264;mso-width-relative:page;mso-height-relative:page;" fillcolor="#FFFFFF" filled="t" stroked="t" coordsize="21600,21600" o:gfxdata="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N&#10;sQ7XAAAACgEAAA8AAAAAAAAAAQAgAAAAIgAAAGRycy9kb3ducmV2LnhtbFBLAQIUABQAAAAIAIdO&#10;4kAXcygwJAIAAFsEAAAOAAAAAAAAAAEAIAAAACYBAABkcnMvZTJvRG9jLnhtbFBLBQYAAAAABgAG&#10;AFkBAAC8BQAAAAA=&#10;">
                <v:fill on="t" focussize="0,0"/>
                <v:stroke color="#000000" joinstyle="miter"/>
                <v:imagedata o:title=""/>
                <o:lock v:ext="edit" aspectratio="f"/>
                <v:textbox>
                  <w:txbxContent>
                    <w:p w14:paraId="4DE41C43">
                      <w:pPr>
                        <w:jc w:val="center"/>
                        <w:rPr>
                          <w:rFonts w:hint="eastAsia" w:ascii="Times New Roman" w:hAnsi="Times New Roman" w:eastAsia="华文中宋" w:cs="Times New Roman"/>
                          <w:sz w:val="28"/>
                          <w:szCs w:val="28"/>
                        </w:rPr>
                      </w:pPr>
                    </w:p>
                    <w:p w14:paraId="32750F8F">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7C225931">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身份证正面</w:t>
                      </w: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170815</wp:posOffset>
                </wp:positionV>
                <wp:extent cx="2530475" cy="1715770"/>
                <wp:effectExtent l="5080" t="4445" r="9525" b="17145"/>
                <wp:wrapNone/>
                <wp:docPr id="3" name="矩形 3"/>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BE0295">
                            <w:pPr>
                              <w:jc w:val="center"/>
                              <w:rPr>
                                <w:rFonts w:hint="eastAsia" w:ascii="Times New Roman" w:hAnsi="Times New Roman" w:eastAsia="华文中宋" w:cs="Times New Roman"/>
                                <w:sz w:val="28"/>
                                <w:szCs w:val="28"/>
                              </w:rPr>
                            </w:pPr>
                          </w:p>
                          <w:p w14:paraId="6C36C3B9">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2990E1B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48A70276">
                            <w:pPr>
                              <w:rPr>
                                <w:rFonts w:ascii="Times New Roman" w:hAnsi="Times New Roman" w:eastAsia="黑体" w:cs="Times New Roman"/>
                                <w:b/>
                                <w:bCs/>
                                <w:sz w:val="30"/>
                                <w:szCs w:val="30"/>
                              </w:rPr>
                            </w:pPr>
                          </w:p>
                          <w:p w14:paraId="1FBD2D86">
                            <w:pPr>
                              <w:jc w:val="center"/>
                              <w:rPr>
                                <w:rFonts w:ascii="Times New Roman" w:hAnsi="Times New Roman" w:eastAsia="华文中宋" w:cs="Times New Roman"/>
                                <w:sz w:val="28"/>
                                <w:szCs w:val="28"/>
                              </w:rPr>
                            </w:pPr>
                          </w:p>
                        </w:txbxContent>
                      </wps:txbx>
                      <wps:bodyPr vert="horz" anchor="t" upright="1"/>
                    </wps:wsp>
                  </a:graphicData>
                </a:graphic>
              </wp:anchor>
            </w:drawing>
          </mc:Choice>
          <mc:Fallback>
            <w:pict>
              <v:rect id="_x0000_s1026" o:spid="_x0000_s1026" o:spt="1" style="position:absolute;left:0pt;margin-left:309.4pt;margin-top:13.45pt;height:135.1pt;width:199.25pt;mso-position-horizontal-relative:page;z-index:251660288;mso-width-relative:page;mso-height-relative:page;" fillcolor="#FFFFFF" filled="t" stroked="t" coordsize="21600,21600" o:gfxdata="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kErdTZAAAACwEAAA8AAAAAAAAAAQAgAAAAIgAAAGRycy9kb3ducmV2LnhtbFBLAQIUABQAAAAI&#10;AIdO4kCMg3QWJQIAAFsEAAAOAAAAAAAAAAEAIAAAACgBAABkcnMvZTJvRG9jLnhtbFBLBQYAAAAA&#10;BgAGAFkBAAC/BQAAAAA=&#10;">
                <v:fill on="t" focussize="0,0"/>
                <v:stroke color="#000000" joinstyle="miter"/>
                <v:imagedata o:title=""/>
                <o:lock v:ext="edit" aspectratio="f"/>
                <v:textbox>
                  <w:txbxContent>
                    <w:p w14:paraId="45BE0295">
                      <w:pPr>
                        <w:jc w:val="center"/>
                        <w:rPr>
                          <w:rFonts w:hint="eastAsia" w:ascii="Times New Roman" w:hAnsi="Times New Roman" w:eastAsia="华文中宋" w:cs="Times New Roman"/>
                          <w:sz w:val="28"/>
                          <w:szCs w:val="28"/>
                        </w:rPr>
                      </w:pPr>
                    </w:p>
                    <w:p w14:paraId="6C36C3B9">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此处粘贴法定代表人</w:t>
                      </w:r>
                    </w:p>
                    <w:p w14:paraId="2990E1B0">
                      <w:pPr>
                        <w:jc w:val="center"/>
                        <w:rPr>
                          <w:rFonts w:hint="eastAsia" w:ascii="Times New Roman" w:hAnsi="Times New Roman" w:eastAsia="华文中宋" w:cs="Times New Roman"/>
                          <w:sz w:val="28"/>
                          <w:szCs w:val="28"/>
                        </w:rPr>
                      </w:pPr>
                      <w:r>
                        <w:rPr>
                          <w:rFonts w:hint="eastAsia" w:ascii="Times New Roman" w:hAnsi="Times New Roman" w:eastAsia="华文中宋" w:cs="Times New Roman"/>
                          <w:sz w:val="28"/>
                          <w:szCs w:val="28"/>
                        </w:rPr>
                        <w:t>身份证反面</w:t>
                      </w:r>
                    </w:p>
                    <w:p w14:paraId="48A70276">
                      <w:pPr>
                        <w:rPr>
                          <w:rFonts w:ascii="Times New Roman" w:hAnsi="Times New Roman" w:eastAsia="黑体" w:cs="Times New Roman"/>
                          <w:b/>
                          <w:bCs/>
                          <w:sz w:val="30"/>
                          <w:szCs w:val="30"/>
                        </w:rPr>
                      </w:pPr>
                    </w:p>
                    <w:p w14:paraId="1FBD2D86">
                      <w:pPr>
                        <w:jc w:val="center"/>
                        <w:rPr>
                          <w:rFonts w:ascii="Times New Roman" w:hAnsi="Times New Roman" w:eastAsia="华文中宋" w:cs="Times New Roman"/>
                          <w:sz w:val="28"/>
                          <w:szCs w:val="28"/>
                        </w:rPr>
                      </w:pPr>
                    </w:p>
                  </w:txbxContent>
                </v:textbox>
              </v:rect>
            </w:pict>
          </mc:Fallback>
        </mc:AlternateContent>
      </w:r>
    </w:p>
    <w:p w14:paraId="49B645F6">
      <w:pPr>
        <w:pStyle w:val="4"/>
        <w:bidi w:val="0"/>
        <w:rPr>
          <w:rFonts w:hint="eastAsia" w:ascii="Arial" w:hAnsi="Arial" w:eastAsia="宋体" w:cs="Arial"/>
          <w:b/>
          <w:bCs/>
          <w:snapToGrid w:val="0"/>
          <w:color w:val="000000"/>
          <w:kern w:val="44"/>
          <w:sz w:val="28"/>
          <w:szCs w:val="44"/>
          <w:lang w:val="en-US" w:eastAsia="zh-CN" w:bidi="ar-SA"/>
        </w:rPr>
      </w:pPr>
      <w:bookmarkStart w:id="8" w:name="_Toc3004"/>
      <w:bookmarkStart w:id="9" w:name="_Toc2956"/>
      <w:bookmarkStart w:id="10" w:name="_Toc24086"/>
      <w:r>
        <w:rPr>
          <w:rFonts w:hint="eastAsia" w:eastAsia="宋体" w:cs="Arial"/>
          <w:b/>
          <w:bCs/>
          <w:snapToGrid w:val="0"/>
          <w:color w:val="000000"/>
          <w:kern w:val="44"/>
          <w:sz w:val="28"/>
          <w:szCs w:val="44"/>
          <w:lang w:val="en-US" w:eastAsia="zh-CN" w:bidi="ar-SA"/>
        </w:rPr>
        <w:t>法定代表人</w:t>
      </w:r>
      <w:r>
        <w:rPr>
          <w:rFonts w:hint="eastAsia" w:ascii="宋体" w:hAnsi="宋体" w:eastAsia="宋体" w:cs="宋体"/>
          <w:b/>
          <w:bCs/>
          <w:snapToGrid w:val="0"/>
          <w:color w:val="000000"/>
          <w:sz w:val="28"/>
          <w:szCs w:val="28"/>
          <w:lang w:val="en-US" w:eastAsia="zh-CN" w:bidi="ar-SA"/>
        </w:rPr>
        <w:t>授权委托书</w:t>
      </w:r>
      <w:bookmarkEnd w:id="8"/>
      <w:bookmarkEnd w:id="9"/>
      <w:bookmarkEnd w:id="10"/>
    </w:p>
    <w:p w14:paraId="6E688146">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r>
        <w:rPr>
          <w:rFonts w:hint="eastAsia" w:ascii="宋体" w:hAnsi="宋体" w:cs="宋体"/>
          <w:b/>
          <w:sz w:val="30"/>
          <w:szCs w:val="30"/>
        </w:rPr>
        <w:t>法定代表人授权委托书</w:t>
      </w:r>
    </w:p>
    <w:p w14:paraId="24DFEF65">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cs="宋体"/>
          <w:b/>
          <w:sz w:val="30"/>
          <w:szCs w:val="30"/>
        </w:rPr>
      </w:pPr>
    </w:p>
    <w:p w14:paraId="15F03F35">
      <w:pPr>
        <w:pStyle w:val="7"/>
        <w:spacing w:line="360" w:lineRule="auto"/>
        <w:jc w:val="left"/>
        <w:rPr>
          <w:rFonts w:hAnsi="宋体" w:cs="宋体"/>
          <w:b/>
          <w:bCs/>
          <w:sz w:val="28"/>
          <w:szCs w:val="28"/>
        </w:rPr>
      </w:pPr>
      <w:r>
        <w:rPr>
          <w:rFonts w:hint="eastAsia" w:hAnsi="宋体" w:cs="宋体"/>
          <w:b/>
          <w:bCs/>
          <w:sz w:val="28"/>
          <w:szCs w:val="28"/>
        </w:rPr>
        <w:t>本授权书声明：</w:t>
      </w:r>
    </w:p>
    <w:p w14:paraId="03C402B0">
      <w:pPr>
        <w:spacing w:line="360" w:lineRule="auto"/>
        <w:ind w:firstLine="560" w:firstLineChars="200"/>
        <w:rPr>
          <w:rFonts w:ascii="宋体" w:hAnsi="宋体" w:cs="宋体"/>
          <w:sz w:val="28"/>
          <w:szCs w:val="28"/>
        </w:rPr>
      </w:pPr>
      <w:r>
        <w:rPr>
          <w:rFonts w:hint="eastAsia" w:ascii="宋体" w:hAnsi="宋体" w:cs="宋体"/>
          <w:sz w:val="28"/>
          <w:szCs w:val="28"/>
        </w:rPr>
        <w:t>注册于</w:t>
      </w:r>
      <w:r>
        <w:rPr>
          <w:rFonts w:hint="eastAsia" w:ascii="宋体" w:hAnsi="宋体" w:cs="宋体"/>
          <w:sz w:val="28"/>
          <w:szCs w:val="28"/>
          <w:u w:val="single"/>
        </w:rPr>
        <w:t xml:space="preserve">           </w:t>
      </w:r>
      <w:r>
        <w:rPr>
          <w:rFonts w:hint="eastAsia" w:ascii="宋体" w:hAnsi="宋体" w:cs="宋体"/>
          <w:sz w:val="28"/>
          <w:szCs w:val="28"/>
        </w:rPr>
        <w:t>（公司地址）</w:t>
      </w:r>
      <w:r>
        <w:rPr>
          <w:rFonts w:hint="eastAsia" w:ascii="宋体" w:hAnsi="宋体" w:cs="宋体"/>
          <w:sz w:val="28"/>
          <w:szCs w:val="28"/>
          <w:u w:val="single"/>
        </w:rPr>
        <w:t xml:space="preserve">               </w:t>
      </w:r>
      <w:r>
        <w:rPr>
          <w:rFonts w:hint="eastAsia" w:ascii="宋体" w:hAnsi="宋体" w:cs="宋体"/>
          <w:sz w:val="28"/>
          <w:szCs w:val="28"/>
        </w:rPr>
        <w:t>（公司名称）的</w:t>
      </w:r>
      <w:r>
        <w:rPr>
          <w:rFonts w:hint="eastAsia" w:ascii="宋体" w:hAnsi="宋体" w:cs="宋体"/>
          <w:sz w:val="28"/>
          <w:szCs w:val="28"/>
          <w:u w:val="single"/>
        </w:rPr>
        <w:t xml:space="preserve">        </w:t>
      </w:r>
      <w:r>
        <w:rPr>
          <w:rFonts w:hint="eastAsia" w:ascii="宋体" w:hAnsi="宋体" w:cs="宋体"/>
          <w:sz w:val="28"/>
          <w:szCs w:val="28"/>
        </w:rPr>
        <w:t xml:space="preserve">（法定代表人姓名、职务）代表本公司授权 </w:t>
      </w:r>
      <w:r>
        <w:rPr>
          <w:rFonts w:hint="eastAsia" w:ascii="宋体" w:hAnsi="宋体" w:cs="宋体"/>
          <w:sz w:val="28"/>
          <w:szCs w:val="28"/>
          <w:u w:val="single"/>
        </w:rPr>
        <w:t xml:space="preserve">       </w:t>
      </w:r>
      <w:r>
        <w:rPr>
          <w:rFonts w:hint="eastAsia" w:ascii="宋体" w:hAnsi="宋体" w:cs="宋体"/>
          <w:sz w:val="28"/>
          <w:szCs w:val="28"/>
        </w:rPr>
        <w:t>（被授权人的姓名、职务、联系方式）为本公司的合法代表，以本公司名义负责处理在</w:t>
      </w:r>
      <w:r>
        <w:rPr>
          <w:rFonts w:hint="eastAsia" w:ascii="宋体" w:hAnsi="宋体" w:cs="宋体"/>
          <w:sz w:val="28"/>
          <w:szCs w:val="28"/>
          <w:u w:val="single"/>
          <w:lang w:val="en-US" w:eastAsia="zh-CN"/>
        </w:rPr>
        <w:t xml:space="preserve"> </w:t>
      </w:r>
      <w:r>
        <w:rPr>
          <w:rFonts w:hint="eastAsia" w:ascii="宋体" w:hAnsi="宋体" w:cs="宋体"/>
          <w:sz w:val="28"/>
          <w:szCs w:val="28"/>
          <w:u w:val="single"/>
          <w:lang w:eastAsia="zh-CN"/>
        </w:rPr>
        <w:t>广东省工人医院</w:t>
      </w:r>
      <w:r>
        <w:rPr>
          <w:rFonts w:hint="eastAsia" w:ascii="宋体" w:hAnsi="宋体" w:cs="宋体"/>
          <w:sz w:val="28"/>
          <w:szCs w:val="28"/>
          <w:u w:val="single"/>
          <w:lang w:val="en-US" w:eastAsia="zh-CN"/>
        </w:rPr>
        <w:t xml:space="preserve"> </w:t>
      </w:r>
      <w:r>
        <w:rPr>
          <w:rFonts w:hint="eastAsia" w:ascii="宋体" w:hAnsi="宋体" w:cs="宋体"/>
          <w:sz w:val="28"/>
          <w:szCs w:val="28"/>
        </w:rPr>
        <w:t>采购活动</w:t>
      </w:r>
      <w:r>
        <w:rPr>
          <w:rFonts w:hint="eastAsia" w:ascii="宋体" w:hAnsi="宋体" w:cs="宋体"/>
          <w:color w:val="auto"/>
          <w:sz w:val="28"/>
          <w:szCs w:val="28"/>
        </w:rPr>
        <w:t>中院内采购报价及合同签订等相</w:t>
      </w:r>
      <w:r>
        <w:rPr>
          <w:rFonts w:hint="eastAsia" w:ascii="宋体" w:hAnsi="宋体" w:cs="宋体"/>
          <w:sz w:val="28"/>
          <w:szCs w:val="28"/>
        </w:rPr>
        <w:t>关事宜。</w:t>
      </w:r>
    </w:p>
    <w:p w14:paraId="3A9B541F">
      <w:pPr>
        <w:spacing w:line="360" w:lineRule="auto"/>
        <w:ind w:firstLine="560" w:firstLineChars="200"/>
        <w:rPr>
          <w:rFonts w:ascii="宋体" w:hAnsi="宋体" w:cs="宋体"/>
          <w:sz w:val="28"/>
          <w:szCs w:val="28"/>
        </w:rPr>
      </w:pPr>
      <w:r>
        <w:rPr>
          <w:rFonts w:hint="eastAsia" w:ascii="宋体" w:hAnsi="宋体" w:cs="宋体"/>
          <w:sz w:val="28"/>
          <w:szCs w:val="28"/>
        </w:rPr>
        <w:t>本授权书在签字盖章后生效，特此声明。</w:t>
      </w:r>
    </w:p>
    <w:p w14:paraId="31ABBAC1">
      <w:pPr>
        <w:spacing w:line="500" w:lineRule="exact"/>
        <w:ind w:firstLine="560" w:firstLineChars="200"/>
        <w:jc w:val="left"/>
        <w:rPr>
          <w:rFonts w:ascii="宋体" w:hAnsi="宋体" w:cs="宋体"/>
          <w:sz w:val="28"/>
          <w:szCs w:val="28"/>
        </w:rPr>
      </w:pPr>
    </w:p>
    <w:p w14:paraId="2F39149B">
      <w:pPr>
        <w:spacing w:line="360" w:lineRule="auto"/>
        <w:ind w:firstLine="560" w:firstLineChars="200"/>
        <w:rPr>
          <w:rFonts w:ascii="宋体" w:hAnsi="宋体" w:cs="宋体"/>
          <w:sz w:val="28"/>
          <w:szCs w:val="28"/>
          <w:u w:val="single"/>
        </w:rPr>
      </w:pPr>
      <w:r>
        <w:rPr>
          <w:rFonts w:hint="eastAsia" w:ascii="宋体" w:hAnsi="宋体" w:cs="宋体"/>
          <w:sz w:val="28"/>
          <w:szCs w:val="28"/>
        </w:rPr>
        <w:t>供应商法定代表人签字（盖章）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2DFEC8A8">
      <w:pPr>
        <w:spacing w:line="360" w:lineRule="auto"/>
        <w:ind w:firstLine="560" w:firstLineChars="200"/>
        <w:rPr>
          <w:rFonts w:ascii="宋体" w:hAnsi="宋体" w:cs="宋体"/>
          <w:sz w:val="28"/>
          <w:szCs w:val="28"/>
        </w:rPr>
      </w:pPr>
      <w:r>
        <w:rPr>
          <w:rFonts w:hint="eastAsia" w:ascii="宋体" w:hAnsi="宋体" w:cs="宋体"/>
          <w:sz w:val="28"/>
          <w:szCs w:val="28"/>
        </w:rPr>
        <w:t>被授权人签字（盖章）</w:t>
      </w:r>
      <w:r>
        <w:rPr>
          <w:rFonts w:hint="eastAsia" w:ascii="宋体" w:hAnsi="宋体" w:cs="宋体"/>
          <w:snapToGrid w:val="0"/>
          <w:kern w:val="0"/>
          <w:sz w:val="28"/>
          <w:szCs w:val="28"/>
        </w:rPr>
        <w:t>：</w:t>
      </w:r>
      <w:r>
        <w:rPr>
          <w:rFonts w:hint="eastAsia" w:ascii="宋体" w:hAnsi="宋体" w:cs="宋体"/>
          <w:sz w:val="28"/>
          <w:szCs w:val="28"/>
          <w:u w:val="single"/>
        </w:rPr>
        <w:t xml:space="preserve">                                        </w:t>
      </w:r>
    </w:p>
    <w:p w14:paraId="52BC8D76">
      <w:pPr>
        <w:spacing w:line="360" w:lineRule="auto"/>
        <w:ind w:firstLine="560" w:firstLineChars="200"/>
        <w:rPr>
          <w:rFonts w:ascii="宋体" w:hAnsi="宋体" w:cs="宋体"/>
          <w:sz w:val="28"/>
          <w:szCs w:val="28"/>
          <w:u w:val="single"/>
        </w:rPr>
      </w:pPr>
      <w:r>
        <w:rPr>
          <w:rFonts w:hint="eastAsia" w:ascii="宋体" w:hAnsi="宋体" w:cs="宋体"/>
          <w:sz w:val="28"/>
          <w:szCs w:val="28"/>
        </w:rPr>
        <w:t>公司名称（盖章）：</w:t>
      </w:r>
      <w:r>
        <w:rPr>
          <w:rFonts w:hint="eastAsia" w:ascii="宋体" w:hAnsi="宋体" w:cs="宋体"/>
          <w:sz w:val="28"/>
          <w:szCs w:val="28"/>
          <w:u w:val="single"/>
        </w:rPr>
        <w:t xml:space="preserve">                                            </w:t>
      </w:r>
    </w:p>
    <w:p w14:paraId="5B3C55CC">
      <w:pPr>
        <w:ind w:firstLine="560" w:firstLineChars="200"/>
        <w:rPr>
          <w:rFonts w:ascii="宋体" w:hAnsi="宋体" w:cs="宋体"/>
          <w:b/>
          <w:sz w:val="28"/>
          <w:szCs w:val="28"/>
        </w:rPr>
      </w:pPr>
      <w:r>
        <w:rPr>
          <w:rFonts w:hint="eastAsia" w:ascii="宋体" w:hAnsi="宋体" w:cs="宋体"/>
          <w:sz w:val="28"/>
          <w:szCs w:val="28"/>
        </w:rPr>
        <w:t>日期</w:t>
      </w:r>
      <w:r>
        <w:rPr>
          <w:rFonts w:hint="eastAsia" w:ascii="宋体" w:hAnsi="宋体" w:cs="宋体"/>
          <w:szCs w:val="21"/>
        </w:rPr>
        <w:t>：</w:t>
      </w:r>
      <w:r>
        <w:rPr>
          <w:rFonts w:hint="eastAsia" w:ascii="宋体" w:hAnsi="宋体" w:cs="宋体"/>
          <w:sz w:val="28"/>
          <w:szCs w:val="28"/>
          <w:u w:val="single"/>
        </w:rPr>
        <w:t xml:space="preserve">                                                         </w:t>
      </w:r>
    </w:p>
    <w:p w14:paraId="5FB02C48">
      <w:pPr>
        <w:spacing w:line="360" w:lineRule="auto"/>
        <w:ind w:firstLine="560" w:firstLineChars="200"/>
        <w:rPr>
          <w:rFonts w:hint="eastAsia" w:ascii="微软雅黑" w:hAnsi="微软雅黑"/>
          <w:sz w:val="24"/>
        </w:rPr>
        <w:sectPr>
          <w:pgSz w:w="11906" w:h="16838"/>
          <w:pgMar w:top="1440" w:right="1134" w:bottom="1440" w:left="1134" w:header="851" w:footer="992" w:gutter="0"/>
          <w:pgNumType w:fmt="decimal"/>
          <w:cols w:space="720" w:num="1"/>
          <w:docGrid w:type="lines" w:linePitch="312" w:charSpace="0"/>
        </w:sectPr>
      </w:pPr>
      <w:r>
        <w:rPr>
          <w:rFonts w:hint="eastAsia" w:ascii="宋体" w:hAnsi="宋体" w:cs="宋体"/>
          <w:sz w:val="28"/>
          <w:szCs w:val="28"/>
        </w:rPr>
        <w:t xml:space="preserve">                                                     </w:t>
      </w:r>
      <w: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123190</wp:posOffset>
                </wp:positionV>
                <wp:extent cx="2530475" cy="1715770"/>
                <wp:effectExtent l="5080" t="4445" r="9525" b="17145"/>
                <wp:wrapNone/>
                <wp:docPr id="5" name="矩形 5"/>
                <wp:cNvGraphicFramePr/>
                <a:graphic xmlns:a="http://schemas.openxmlformats.org/drawingml/2006/main">
                  <a:graphicData uri="http://schemas.microsoft.com/office/word/2010/wordprocessingShape">
                    <wps:wsp>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43BBF4">
                            <w:pPr>
                              <w:rPr>
                                <w:rFonts w:eastAsia="华文中宋"/>
                                <w:sz w:val="28"/>
                                <w:szCs w:val="28"/>
                              </w:rPr>
                            </w:pPr>
                          </w:p>
                          <w:p w14:paraId="02504EBD">
                            <w:pPr>
                              <w:jc w:val="center"/>
                              <w:rPr>
                                <w:rFonts w:eastAsia="华文中宋"/>
                                <w:sz w:val="28"/>
                                <w:szCs w:val="28"/>
                              </w:rPr>
                            </w:pPr>
                            <w:r>
                              <w:rPr>
                                <w:rFonts w:hint="eastAsia" w:eastAsia="华文中宋"/>
                                <w:sz w:val="28"/>
                                <w:szCs w:val="28"/>
                              </w:rPr>
                              <w:t>此处粘贴授权代表</w:t>
                            </w:r>
                          </w:p>
                          <w:p w14:paraId="7A2F8BC3">
                            <w:pPr>
                              <w:jc w:val="center"/>
                              <w:rPr>
                                <w:rFonts w:eastAsia="华文中宋"/>
                                <w:sz w:val="28"/>
                                <w:szCs w:val="28"/>
                              </w:rPr>
                            </w:pPr>
                            <w:r>
                              <w:rPr>
                                <w:rFonts w:hint="eastAsia" w:eastAsia="华文中宋"/>
                                <w:sz w:val="28"/>
                                <w:szCs w:val="28"/>
                              </w:rPr>
                              <w:t>身份证反面</w:t>
                            </w:r>
                          </w:p>
                          <w:p w14:paraId="7B9E4F09">
                            <w:pPr>
                              <w:rPr>
                                <w:rFonts w:eastAsia="黑体"/>
                                <w:b/>
                                <w:bCs/>
                                <w:sz w:val="30"/>
                                <w:szCs w:val="30"/>
                              </w:rPr>
                            </w:pPr>
                          </w:p>
                          <w:p w14:paraId="7C5B5C98">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309.4pt;margin-top:9.7pt;height:135.1pt;width:199.25pt;mso-position-horizontal-relative:page;z-index:251662336;mso-width-relative:page;mso-height-relative:page;" fillcolor="#FFFFFF" filled="t" stroked="t" coordsize="21600,21600" o:gfxdata="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uQXjYAAAACwEAAA8AAAAAAAAAAQAgAAAAIgAA&#10;AGRycy9kb3ducmV2LnhtbFBLAQIUABQAAAAIAIdO4kDMLMWLCAIAADgEAAAOAAAAAAAAAAEAIAAA&#10;ACcBAABkcnMvZTJvRG9jLnhtbFBLBQYAAAAABgAGAFkBAAChBQAAAAA=&#10;">
                <v:fill on="t" focussize="0,0"/>
                <v:stroke color="#000000" joinstyle="miter"/>
                <v:imagedata o:title=""/>
                <o:lock v:ext="edit" aspectratio="f"/>
                <v:textbox>
                  <w:txbxContent>
                    <w:p w14:paraId="1B43BBF4">
                      <w:pPr>
                        <w:rPr>
                          <w:rFonts w:eastAsia="华文中宋"/>
                          <w:sz w:val="28"/>
                          <w:szCs w:val="28"/>
                        </w:rPr>
                      </w:pPr>
                    </w:p>
                    <w:p w14:paraId="02504EBD">
                      <w:pPr>
                        <w:jc w:val="center"/>
                        <w:rPr>
                          <w:rFonts w:eastAsia="华文中宋"/>
                          <w:sz w:val="28"/>
                          <w:szCs w:val="28"/>
                        </w:rPr>
                      </w:pPr>
                      <w:r>
                        <w:rPr>
                          <w:rFonts w:hint="eastAsia" w:eastAsia="华文中宋"/>
                          <w:sz w:val="28"/>
                          <w:szCs w:val="28"/>
                        </w:rPr>
                        <w:t>此处粘贴授权代表</w:t>
                      </w:r>
                    </w:p>
                    <w:p w14:paraId="7A2F8BC3">
                      <w:pPr>
                        <w:jc w:val="center"/>
                        <w:rPr>
                          <w:rFonts w:eastAsia="华文中宋"/>
                          <w:sz w:val="28"/>
                          <w:szCs w:val="28"/>
                        </w:rPr>
                      </w:pPr>
                      <w:r>
                        <w:rPr>
                          <w:rFonts w:hint="eastAsia" w:eastAsia="华文中宋"/>
                          <w:sz w:val="28"/>
                          <w:szCs w:val="28"/>
                        </w:rPr>
                        <w:t>身份证反面</w:t>
                      </w:r>
                    </w:p>
                    <w:p w14:paraId="7B9E4F09">
                      <w:pPr>
                        <w:rPr>
                          <w:rFonts w:eastAsia="黑体"/>
                          <w:b/>
                          <w:bCs/>
                          <w:sz w:val="30"/>
                          <w:szCs w:val="30"/>
                        </w:rPr>
                      </w:pPr>
                    </w:p>
                    <w:p w14:paraId="7C5B5C98">
                      <w:pPr>
                        <w:jc w:val="center"/>
                        <w:rPr>
                          <w:rFonts w:eastAsia="华文中宋"/>
                          <w:sz w:val="28"/>
                          <w:szCs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128905</wp:posOffset>
                </wp:positionV>
                <wp:extent cx="2590165" cy="1722120"/>
                <wp:effectExtent l="4445" t="4445" r="11430" b="10795"/>
                <wp:wrapNone/>
                <wp:docPr id="6" name="矩形 6"/>
                <wp:cNvGraphicFramePr/>
                <a:graphic xmlns:a="http://schemas.openxmlformats.org/drawingml/2006/main">
                  <a:graphicData uri="http://schemas.microsoft.com/office/word/2010/wordprocessingShape">
                    <wps:wsp>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071761">
                            <w:pPr>
                              <w:rPr>
                                <w:rFonts w:eastAsia="华文中宋"/>
                                <w:sz w:val="28"/>
                                <w:szCs w:val="28"/>
                              </w:rPr>
                            </w:pPr>
                          </w:p>
                          <w:p w14:paraId="3D1F9E58">
                            <w:pPr>
                              <w:jc w:val="center"/>
                              <w:rPr>
                                <w:rFonts w:eastAsia="华文中宋"/>
                                <w:sz w:val="28"/>
                                <w:szCs w:val="28"/>
                              </w:rPr>
                            </w:pPr>
                            <w:r>
                              <w:rPr>
                                <w:rFonts w:hint="eastAsia" w:eastAsia="华文中宋"/>
                                <w:sz w:val="28"/>
                                <w:szCs w:val="28"/>
                              </w:rPr>
                              <w:t>此处粘贴授权代表</w:t>
                            </w:r>
                          </w:p>
                          <w:p w14:paraId="67FC53A0">
                            <w:pPr>
                              <w:jc w:val="center"/>
                              <w:rPr>
                                <w:rFonts w:eastAsia="华文中宋"/>
                                <w:sz w:val="28"/>
                                <w:szCs w:val="28"/>
                              </w:rPr>
                            </w:pPr>
                            <w:r>
                              <w:rPr>
                                <w:rFonts w:hint="eastAsia" w:eastAsia="华文中宋"/>
                                <w:sz w:val="28"/>
                                <w:szCs w:val="28"/>
                              </w:rPr>
                              <w:t>身份证正面</w:t>
                            </w:r>
                          </w:p>
                          <w:p w14:paraId="62DF9C8A">
                            <w:pPr>
                              <w:jc w:val="center"/>
                              <w:rPr>
                                <w:rFonts w:eastAsia="华文中宋"/>
                                <w:sz w:val="28"/>
                                <w:szCs w:val="28"/>
                              </w:rPr>
                            </w:pPr>
                          </w:p>
                        </w:txbxContent>
                      </wps:txbx>
                      <wps:bodyPr upright="1"/>
                    </wps:wsp>
                  </a:graphicData>
                </a:graphic>
              </wp:anchor>
            </w:drawing>
          </mc:Choice>
          <mc:Fallback>
            <w:pict>
              <v:rect id="_x0000_s1026" o:spid="_x0000_s1026" o:spt="1" style="position:absolute;left:0pt;margin-left:85.6pt;margin-top:10.15pt;height:135.6pt;width:203.95pt;mso-position-horizontal-relative:page;z-index:251661312;mso-width-relative:page;mso-height-relative:page;" fillcolor="#FFFFFF" filled="t" stroked="t" coordsize="21600,21600" o:gfxdata="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z8a39cAAAAKAQAADwAAAAAAAAABACAAAAAiAAAA&#10;ZHJzL2Rvd25yZXYueG1sUEsBAhQAFAAAAAgAh07iQAvqsOIIAgAAOAQAAA4AAAAAAAAAAQAgAAAA&#10;JgEAAGRycy9lMm9Eb2MueG1sUEsFBgAAAAAGAAYAWQEAAKAFAAAAAA==&#10;">
                <v:fill on="t" focussize="0,0"/>
                <v:stroke color="#000000" joinstyle="miter"/>
                <v:imagedata o:title=""/>
                <o:lock v:ext="edit" aspectratio="f"/>
                <v:textbox>
                  <w:txbxContent>
                    <w:p w14:paraId="0A071761">
                      <w:pPr>
                        <w:rPr>
                          <w:rFonts w:eastAsia="华文中宋"/>
                          <w:sz w:val="28"/>
                          <w:szCs w:val="28"/>
                        </w:rPr>
                      </w:pPr>
                    </w:p>
                    <w:p w14:paraId="3D1F9E58">
                      <w:pPr>
                        <w:jc w:val="center"/>
                        <w:rPr>
                          <w:rFonts w:eastAsia="华文中宋"/>
                          <w:sz w:val="28"/>
                          <w:szCs w:val="28"/>
                        </w:rPr>
                      </w:pPr>
                      <w:r>
                        <w:rPr>
                          <w:rFonts w:hint="eastAsia" w:eastAsia="华文中宋"/>
                          <w:sz w:val="28"/>
                          <w:szCs w:val="28"/>
                        </w:rPr>
                        <w:t>此处粘贴授权代表</w:t>
                      </w:r>
                    </w:p>
                    <w:p w14:paraId="67FC53A0">
                      <w:pPr>
                        <w:jc w:val="center"/>
                        <w:rPr>
                          <w:rFonts w:eastAsia="华文中宋"/>
                          <w:sz w:val="28"/>
                          <w:szCs w:val="28"/>
                        </w:rPr>
                      </w:pPr>
                      <w:r>
                        <w:rPr>
                          <w:rFonts w:hint="eastAsia" w:eastAsia="华文中宋"/>
                          <w:sz w:val="28"/>
                          <w:szCs w:val="28"/>
                        </w:rPr>
                        <w:t>身份证正面</w:t>
                      </w:r>
                    </w:p>
                    <w:p w14:paraId="62DF9C8A">
                      <w:pPr>
                        <w:jc w:val="center"/>
                        <w:rPr>
                          <w:rFonts w:eastAsia="华文中宋"/>
                          <w:sz w:val="28"/>
                          <w:szCs w:val="28"/>
                        </w:rPr>
                      </w:pPr>
                    </w:p>
                  </w:txbxContent>
                </v:textbox>
              </v:rect>
            </w:pict>
          </mc:Fallback>
        </mc:AlternateContent>
      </w:r>
    </w:p>
    <w:p w14:paraId="63D00C97">
      <w:pPr>
        <w:pStyle w:val="4"/>
        <w:bidi w:val="0"/>
      </w:pPr>
      <w:bookmarkStart w:id="11" w:name="_Toc10156"/>
      <w:bookmarkStart w:id="12" w:name="_Toc26574"/>
      <w:bookmarkStart w:id="13" w:name="_Toc17674"/>
      <w:r>
        <w:rPr>
          <w:rFonts w:hint="eastAsia" w:eastAsia="宋体" w:cs="Arial"/>
          <w:b/>
          <w:bCs/>
          <w:snapToGrid w:val="0"/>
          <w:color w:val="000000"/>
          <w:kern w:val="44"/>
          <w:sz w:val="28"/>
          <w:szCs w:val="44"/>
          <w:lang w:val="en-US" w:eastAsia="zh-CN" w:bidi="ar-SA"/>
        </w:rPr>
        <w:t>报价</w:t>
      </w:r>
      <w:r>
        <w:rPr>
          <w:rFonts w:hint="eastAsia" w:cs="Arial"/>
          <w:b/>
          <w:bCs/>
          <w:snapToGrid w:val="0"/>
          <w:color w:val="000000"/>
          <w:kern w:val="44"/>
          <w:sz w:val="28"/>
          <w:szCs w:val="44"/>
          <w:lang w:val="en-US" w:eastAsia="zh-CN" w:bidi="ar-SA"/>
        </w:rPr>
        <w:t>表</w:t>
      </w:r>
      <w:bookmarkEnd w:id="11"/>
      <w:bookmarkEnd w:id="12"/>
      <w:bookmarkEnd w:id="13"/>
    </w:p>
    <w:p w14:paraId="257E7200">
      <w:pPr>
        <w:rPr>
          <w:rFonts w:hint="eastAsia" w:cs="Arial"/>
          <w:b/>
          <w:bCs/>
          <w:snapToGrid w:val="0"/>
          <w:color w:val="000000"/>
          <w:kern w:val="44"/>
          <w:sz w:val="28"/>
          <w:szCs w:val="44"/>
          <w:lang w:val="en-US" w:eastAsia="zh-CN" w:bidi="ar-SA"/>
        </w:rPr>
      </w:pPr>
    </w:p>
    <w:p w14:paraId="3BF4198C">
      <w:pPr>
        <w:pStyle w:val="7"/>
        <w:rPr>
          <w:rFonts w:hint="eastAsia" w:cs="Arial"/>
          <w:b/>
          <w:bCs/>
          <w:snapToGrid w:val="0"/>
          <w:color w:val="000000"/>
          <w:kern w:val="44"/>
          <w:sz w:val="28"/>
          <w:szCs w:val="44"/>
          <w:lang w:val="en-US" w:eastAsia="zh-CN" w:bidi="ar-SA"/>
        </w:rPr>
      </w:pPr>
    </w:p>
    <w:p w14:paraId="2C78CDD3">
      <w:pPr>
        <w:pStyle w:val="7"/>
        <w:rPr>
          <w:rFonts w:hint="eastAsia" w:cs="Arial"/>
          <w:b/>
          <w:bCs/>
          <w:snapToGrid w:val="0"/>
          <w:color w:val="000000"/>
          <w:kern w:val="44"/>
          <w:sz w:val="28"/>
          <w:szCs w:val="44"/>
          <w:lang w:val="en-US" w:eastAsia="zh-CN" w:bidi="ar-SA"/>
        </w:rPr>
      </w:pPr>
    </w:p>
    <w:p w14:paraId="3BC4254C">
      <w:pPr>
        <w:pStyle w:val="7"/>
        <w:rPr>
          <w:rFonts w:hint="eastAsia" w:cs="Arial"/>
          <w:b/>
          <w:bCs/>
          <w:snapToGrid w:val="0"/>
          <w:color w:val="000000"/>
          <w:kern w:val="44"/>
          <w:sz w:val="28"/>
          <w:szCs w:val="44"/>
          <w:lang w:val="en-US" w:eastAsia="zh-CN" w:bidi="ar-SA"/>
        </w:rPr>
      </w:pPr>
    </w:p>
    <w:p w14:paraId="4F59AD5E">
      <w:pPr>
        <w:pStyle w:val="7"/>
        <w:rPr>
          <w:rFonts w:hint="eastAsia" w:cs="Arial"/>
          <w:b/>
          <w:bCs/>
          <w:snapToGrid w:val="0"/>
          <w:color w:val="000000"/>
          <w:kern w:val="44"/>
          <w:sz w:val="28"/>
          <w:szCs w:val="44"/>
          <w:lang w:val="en-US" w:eastAsia="zh-CN" w:bidi="ar-SA"/>
        </w:rPr>
      </w:pPr>
    </w:p>
    <w:p w14:paraId="59E7CAB1">
      <w:pPr>
        <w:pStyle w:val="7"/>
        <w:jc w:val="center"/>
        <w:rPr>
          <w:rFonts w:hint="eastAsia" w:cs="Arial"/>
          <w:b/>
          <w:bCs/>
          <w:snapToGrid w:val="0"/>
          <w:color w:val="000000"/>
          <w:kern w:val="44"/>
          <w:sz w:val="28"/>
          <w:szCs w:val="44"/>
          <w:lang w:val="en-US" w:eastAsia="zh-CN" w:bidi="ar-SA"/>
        </w:rPr>
      </w:pPr>
      <w:r>
        <w:rPr>
          <w:rFonts w:hint="eastAsia" w:cs="Arial"/>
          <w:b w:val="0"/>
          <w:bCs w:val="0"/>
          <w:snapToGrid w:val="0"/>
          <w:color w:val="000000"/>
          <w:kern w:val="44"/>
          <w:sz w:val="28"/>
          <w:szCs w:val="44"/>
          <w:lang w:val="en-US" w:eastAsia="zh-CN" w:bidi="ar-SA"/>
        </w:rPr>
        <w:t>（格式自拟。）</w:t>
      </w:r>
    </w:p>
    <w:p w14:paraId="40F90224">
      <w:pPr>
        <w:pStyle w:val="7"/>
        <w:rPr>
          <w:rFonts w:hint="eastAsia" w:cs="Arial"/>
          <w:b/>
          <w:bCs/>
          <w:snapToGrid w:val="0"/>
          <w:color w:val="000000"/>
          <w:kern w:val="44"/>
          <w:sz w:val="28"/>
          <w:szCs w:val="44"/>
          <w:lang w:val="en-US" w:eastAsia="zh-CN" w:bidi="ar-SA"/>
        </w:rPr>
      </w:pPr>
    </w:p>
    <w:p w14:paraId="1E8122DE">
      <w:pPr>
        <w:pStyle w:val="7"/>
        <w:rPr>
          <w:rFonts w:hint="eastAsia" w:cs="Arial"/>
          <w:b/>
          <w:bCs/>
          <w:snapToGrid w:val="0"/>
          <w:color w:val="000000"/>
          <w:kern w:val="44"/>
          <w:sz w:val="28"/>
          <w:szCs w:val="44"/>
          <w:lang w:val="en-US" w:eastAsia="zh-CN" w:bidi="ar-SA"/>
        </w:rPr>
      </w:pPr>
    </w:p>
    <w:p w14:paraId="51D556CB">
      <w:pPr>
        <w:pStyle w:val="7"/>
        <w:rPr>
          <w:rFonts w:hint="eastAsia" w:cs="Arial"/>
          <w:b/>
          <w:bCs/>
          <w:snapToGrid w:val="0"/>
          <w:color w:val="000000"/>
          <w:kern w:val="44"/>
          <w:sz w:val="28"/>
          <w:szCs w:val="44"/>
          <w:lang w:val="en-US" w:eastAsia="zh-CN" w:bidi="ar-SA"/>
        </w:rPr>
      </w:pPr>
    </w:p>
    <w:p w14:paraId="44E81E1C">
      <w:pPr>
        <w:pStyle w:val="7"/>
        <w:rPr>
          <w:rFonts w:hint="eastAsia" w:cs="Arial"/>
          <w:b/>
          <w:bCs/>
          <w:snapToGrid w:val="0"/>
          <w:color w:val="000000"/>
          <w:kern w:val="44"/>
          <w:sz w:val="28"/>
          <w:szCs w:val="44"/>
          <w:lang w:val="en-US" w:eastAsia="zh-CN" w:bidi="ar-SA"/>
        </w:rPr>
      </w:pPr>
    </w:p>
    <w:p w14:paraId="4F4CFE46">
      <w:pPr>
        <w:pStyle w:val="7"/>
        <w:rPr>
          <w:rFonts w:hint="eastAsia" w:cs="Arial"/>
          <w:b/>
          <w:bCs/>
          <w:snapToGrid w:val="0"/>
          <w:color w:val="000000"/>
          <w:kern w:val="44"/>
          <w:sz w:val="28"/>
          <w:szCs w:val="44"/>
          <w:lang w:val="en-US" w:eastAsia="zh-CN" w:bidi="ar-SA"/>
        </w:rPr>
      </w:pPr>
    </w:p>
    <w:p w14:paraId="65217FA2">
      <w:pPr>
        <w:pStyle w:val="7"/>
        <w:rPr>
          <w:rFonts w:hint="eastAsia" w:cs="Arial"/>
          <w:b/>
          <w:bCs/>
          <w:snapToGrid w:val="0"/>
          <w:color w:val="000000"/>
          <w:kern w:val="44"/>
          <w:sz w:val="28"/>
          <w:szCs w:val="44"/>
          <w:lang w:val="en-US" w:eastAsia="zh-CN" w:bidi="ar-SA"/>
        </w:rPr>
      </w:pPr>
    </w:p>
    <w:p w14:paraId="7B8A8D0A">
      <w:pPr>
        <w:pStyle w:val="7"/>
        <w:rPr>
          <w:rFonts w:hint="eastAsia" w:cs="Arial"/>
          <w:b/>
          <w:bCs/>
          <w:snapToGrid w:val="0"/>
          <w:color w:val="000000"/>
          <w:kern w:val="44"/>
          <w:sz w:val="28"/>
          <w:szCs w:val="44"/>
          <w:lang w:val="en-US" w:eastAsia="zh-CN" w:bidi="ar-SA"/>
        </w:rPr>
      </w:pPr>
    </w:p>
    <w:p w14:paraId="5223055C">
      <w:pPr>
        <w:pStyle w:val="7"/>
        <w:rPr>
          <w:rFonts w:hint="eastAsia" w:cs="Arial"/>
          <w:b/>
          <w:bCs/>
          <w:snapToGrid w:val="0"/>
          <w:color w:val="000000"/>
          <w:kern w:val="44"/>
          <w:sz w:val="28"/>
          <w:szCs w:val="44"/>
          <w:lang w:val="en-US" w:eastAsia="zh-CN" w:bidi="ar-SA"/>
        </w:rPr>
      </w:pPr>
    </w:p>
    <w:p w14:paraId="71572D81">
      <w:pPr>
        <w:pStyle w:val="7"/>
        <w:rPr>
          <w:rFonts w:hint="eastAsia" w:cs="Arial"/>
          <w:b/>
          <w:bCs/>
          <w:snapToGrid w:val="0"/>
          <w:color w:val="000000"/>
          <w:kern w:val="44"/>
          <w:sz w:val="28"/>
          <w:szCs w:val="44"/>
          <w:lang w:val="en-US" w:eastAsia="zh-CN" w:bidi="ar-SA"/>
        </w:rPr>
      </w:pPr>
    </w:p>
    <w:p w14:paraId="787DDAEF">
      <w:pPr>
        <w:pStyle w:val="7"/>
        <w:rPr>
          <w:rFonts w:hint="eastAsia" w:cs="Arial"/>
          <w:b/>
          <w:bCs/>
          <w:snapToGrid w:val="0"/>
          <w:color w:val="000000"/>
          <w:kern w:val="44"/>
          <w:sz w:val="28"/>
          <w:szCs w:val="44"/>
          <w:lang w:val="en-US" w:eastAsia="zh-CN" w:bidi="ar-SA"/>
        </w:rPr>
      </w:pPr>
    </w:p>
    <w:p w14:paraId="3B716D1B">
      <w:pPr>
        <w:pStyle w:val="7"/>
        <w:rPr>
          <w:rFonts w:hint="eastAsia" w:cs="Arial"/>
          <w:b/>
          <w:bCs/>
          <w:snapToGrid w:val="0"/>
          <w:color w:val="000000"/>
          <w:kern w:val="44"/>
          <w:sz w:val="28"/>
          <w:szCs w:val="44"/>
          <w:lang w:val="en-US" w:eastAsia="zh-CN" w:bidi="ar-SA"/>
        </w:rPr>
      </w:pPr>
    </w:p>
    <w:p w14:paraId="632AA9CC">
      <w:pPr>
        <w:pStyle w:val="7"/>
        <w:rPr>
          <w:rFonts w:hint="eastAsia" w:cs="Arial"/>
          <w:b/>
          <w:bCs/>
          <w:snapToGrid w:val="0"/>
          <w:color w:val="000000"/>
          <w:kern w:val="44"/>
          <w:sz w:val="28"/>
          <w:szCs w:val="44"/>
          <w:lang w:val="en-US" w:eastAsia="zh-CN" w:bidi="ar-SA"/>
        </w:rPr>
      </w:pPr>
    </w:p>
    <w:p w14:paraId="3717B975">
      <w:pPr>
        <w:pStyle w:val="7"/>
        <w:rPr>
          <w:rFonts w:hint="eastAsia" w:cs="Arial"/>
          <w:b/>
          <w:bCs/>
          <w:snapToGrid w:val="0"/>
          <w:color w:val="000000"/>
          <w:kern w:val="44"/>
          <w:sz w:val="28"/>
          <w:szCs w:val="44"/>
          <w:lang w:val="en-US" w:eastAsia="zh-CN" w:bidi="ar-SA"/>
        </w:rPr>
      </w:pPr>
    </w:p>
    <w:p w14:paraId="6F15BE02">
      <w:pPr>
        <w:pStyle w:val="7"/>
        <w:rPr>
          <w:rFonts w:hint="eastAsia" w:cs="Arial"/>
          <w:b/>
          <w:bCs/>
          <w:snapToGrid w:val="0"/>
          <w:color w:val="000000"/>
          <w:kern w:val="44"/>
          <w:sz w:val="28"/>
          <w:szCs w:val="44"/>
          <w:lang w:val="en-US" w:eastAsia="zh-CN" w:bidi="ar-SA"/>
        </w:rPr>
      </w:pPr>
    </w:p>
    <w:p w14:paraId="393D9FE3">
      <w:pPr>
        <w:pStyle w:val="7"/>
        <w:rPr>
          <w:rFonts w:hint="eastAsia" w:cs="Arial"/>
          <w:b/>
          <w:bCs/>
          <w:snapToGrid w:val="0"/>
          <w:color w:val="000000"/>
          <w:kern w:val="44"/>
          <w:sz w:val="28"/>
          <w:szCs w:val="44"/>
          <w:lang w:val="en-US" w:eastAsia="zh-CN" w:bidi="ar-SA"/>
        </w:rPr>
      </w:pPr>
    </w:p>
    <w:p w14:paraId="03015400">
      <w:pPr>
        <w:pStyle w:val="7"/>
        <w:rPr>
          <w:rFonts w:hint="eastAsia" w:cs="Arial"/>
          <w:b/>
          <w:bCs/>
          <w:snapToGrid w:val="0"/>
          <w:color w:val="000000"/>
          <w:kern w:val="44"/>
          <w:sz w:val="28"/>
          <w:szCs w:val="44"/>
          <w:lang w:val="en-US" w:eastAsia="zh-CN" w:bidi="ar-SA"/>
        </w:rPr>
      </w:pPr>
    </w:p>
    <w:p w14:paraId="78173B16">
      <w:pPr>
        <w:pStyle w:val="7"/>
        <w:rPr>
          <w:rFonts w:hint="eastAsia" w:cs="Arial"/>
          <w:b/>
          <w:bCs/>
          <w:snapToGrid w:val="0"/>
          <w:color w:val="000000"/>
          <w:kern w:val="44"/>
          <w:sz w:val="28"/>
          <w:szCs w:val="44"/>
          <w:lang w:val="en-US" w:eastAsia="zh-CN" w:bidi="ar-SA"/>
        </w:rPr>
      </w:pPr>
    </w:p>
    <w:p w14:paraId="6C76769B">
      <w:pPr>
        <w:pStyle w:val="7"/>
        <w:rPr>
          <w:rFonts w:hint="eastAsia" w:cs="Arial"/>
          <w:b/>
          <w:bCs/>
          <w:snapToGrid w:val="0"/>
          <w:color w:val="000000"/>
          <w:kern w:val="44"/>
          <w:sz w:val="28"/>
          <w:szCs w:val="44"/>
          <w:lang w:val="en-US" w:eastAsia="zh-CN" w:bidi="ar-SA"/>
        </w:rPr>
      </w:pPr>
    </w:p>
    <w:p w14:paraId="03FDDCC0">
      <w:pPr>
        <w:pStyle w:val="7"/>
        <w:rPr>
          <w:rFonts w:hint="eastAsia" w:cs="Arial"/>
          <w:b/>
          <w:bCs/>
          <w:snapToGrid w:val="0"/>
          <w:color w:val="000000"/>
          <w:kern w:val="44"/>
          <w:sz w:val="28"/>
          <w:szCs w:val="44"/>
          <w:lang w:val="en-US" w:eastAsia="zh-CN" w:bidi="ar-SA"/>
        </w:rPr>
      </w:pPr>
    </w:p>
    <w:p w14:paraId="2DF905B6">
      <w:pPr>
        <w:pStyle w:val="7"/>
        <w:rPr>
          <w:rFonts w:hint="eastAsia" w:cs="Arial"/>
          <w:b/>
          <w:bCs/>
          <w:snapToGrid w:val="0"/>
          <w:color w:val="000000"/>
          <w:kern w:val="44"/>
          <w:sz w:val="28"/>
          <w:szCs w:val="44"/>
          <w:lang w:val="en-US" w:eastAsia="zh-CN" w:bidi="ar-SA"/>
        </w:rPr>
      </w:pPr>
    </w:p>
    <w:p w14:paraId="2923C47B">
      <w:pPr>
        <w:pStyle w:val="7"/>
        <w:jc w:val="right"/>
        <w:rPr>
          <w:rFonts w:hint="eastAsia" w:cs="Arial"/>
          <w:b/>
          <w:bCs/>
          <w:snapToGrid w:val="0"/>
          <w:color w:val="000000"/>
          <w:kern w:val="44"/>
          <w:sz w:val="28"/>
          <w:szCs w:val="44"/>
          <w:lang w:val="en-US" w:eastAsia="zh-CN" w:bidi="ar-SA"/>
        </w:rPr>
      </w:pPr>
      <w:r>
        <w:rPr>
          <w:rFonts w:hint="eastAsia" w:cs="Arial"/>
          <w:b/>
          <w:bCs/>
          <w:snapToGrid w:val="0"/>
          <w:color w:val="000000"/>
          <w:kern w:val="44"/>
          <w:sz w:val="28"/>
          <w:szCs w:val="44"/>
          <w:lang w:val="en-US" w:eastAsia="zh-CN" w:bidi="ar-SA"/>
        </w:rPr>
        <w:t xml:space="preserve">  供应商名称（加盖公章）：                     </w:t>
      </w:r>
    </w:p>
    <w:p w14:paraId="01F3D201">
      <w:pPr>
        <w:pStyle w:val="7"/>
        <w:jc w:val="right"/>
        <w:rPr>
          <w:rFonts w:hint="eastAsia" w:cs="Arial"/>
          <w:b/>
          <w:bCs/>
          <w:snapToGrid w:val="0"/>
          <w:color w:val="000000"/>
          <w:kern w:val="44"/>
          <w:sz w:val="28"/>
          <w:szCs w:val="44"/>
          <w:lang w:val="en-US" w:eastAsia="zh-CN" w:bidi="ar-SA"/>
        </w:rPr>
      </w:pPr>
      <w:r>
        <w:rPr>
          <w:rFonts w:hint="eastAsia" w:cs="Arial"/>
          <w:b/>
          <w:bCs/>
          <w:snapToGrid w:val="0"/>
          <w:color w:val="000000"/>
          <w:kern w:val="44"/>
          <w:sz w:val="28"/>
          <w:szCs w:val="44"/>
          <w:lang w:val="en-US" w:eastAsia="zh-CN" w:bidi="ar-SA"/>
        </w:rPr>
        <w:t xml:space="preserve">日期：   年  月  日     </w:t>
      </w:r>
    </w:p>
    <w:p w14:paraId="04AA3C21">
      <w:pPr>
        <w:pStyle w:val="7"/>
        <w:rPr>
          <w:rFonts w:hint="eastAsia" w:cs="Arial"/>
          <w:b/>
          <w:bCs/>
          <w:snapToGrid w:val="0"/>
          <w:color w:val="000000"/>
          <w:kern w:val="44"/>
          <w:sz w:val="28"/>
          <w:szCs w:val="44"/>
          <w:lang w:val="en-US" w:eastAsia="zh-CN" w:bidi="ar-SA"/>
        </w:rPr>
      </w:pPr>
    </w:p>
    <w:p w14:paraId="285CE11E">
      <w:pPr>
        <w:pStyle w:val="7"/>
        <w:rPr>
          <w:rFonts w:hint="eastAsia" w:cs="Arial"/>
          <w:b/>
          <w:bCs/>
          <w:snapToGrid w:val="0"/>
          <w:color w:val="000000"/>
          <w:kern w:val="44"/>
          <w:sz w:val="28"/>
          <w:szCs w:val="44"/>
          <w:lang w:val="en-US" w:eastAsia="zh-CN" w:bidi="ar-SA"/>
        </w:rPr>
      </w:pPr>
    </w:p>
    <w:p w14:paraId="791CAE99">
      <w:pPr>
        <w:pStyle w:val="7"/>
        <w:rPr>
          <w:rFonts w:hint="eastAsia" w:cs="Arial"/>
          <w:b/>
          <w:bCs/>
          <w:snapToGrid w:val="0"/>
          <w:color w:val="000000"/>
          <w:kern w:val="44"/>
          <w:sz w:val="28"/>
          <w:szCs w:val="44"/>
          <w:lang w:val="en-US" w:eastAsia="zh-CN" w:bidi="ar-SA"/>
        </w:rPr>
      </w:pPr>
    </w:p>
    <w:p w14:paraId="6C2B4F3F">
      <w:pPr>
        <w:pStyle w:val="7"/>
        <w:rPr>
          <w:rFonts w:hint="eastAsia" w:cs="Arial"/>
          <w:b/>
          <w:bCs/>
          <w:snapToGrid w:val="0"/>
          <w:color w:val="000000"/>
          <w:kern w:val="44"/>
          <w:sz w:val="28"/>
          <w:szCs w:val="44"/>
          <w:lang w:val="en-US" w:eastAsia="zh-CN" w:bidi="ar-SA"/>
        </w:rPr>
      </w:pPr>
    </w:p>
    <w:p w14:paraId="7546FA52">
      <w:pPr>
        <w:pStyle w:val="7"/>
        <w:rPr>
          <w:rFonts w:hint="eastAsia" w:cs="Arial"/>
          <w:b/>
          <w:bCs/>
          <w:snapToGrid w:val="0"/>
          <w:color w:val="000000"/>
          <w:kern w:val="44"/>
          <w:sz w:val="28"/>
          <w:szCs w:val="44"/>
          <w:lang w:val="en-US" w:eastAsia="zh-CN" w:bidi="ar-SA"/>
        </w:rPr>
      </w:pPr>
    </w:p>
    <w:p w14:paraId="69B8865F">
      <w:pPr>
        <w:pStyle w:val="7"/>
        <w:rPr>
          <w:rFonts w:hint="eastAsia" w:cs="Arial"/>
          <w:b/>
          <w:bCs/>
          <w:snapToGrid w:val="0"/>
          <w:color w:val="000000"/>
          <w:kern w:val="44"/>
          <w:sz w:val="28"/>
          <w:szCs w:val="44"/>
          <w:lang w:val="en-US" w:eastAsia="zh-CN" w:bidi="ar-SA"/>
        </w:rPr>
      </w:pPr>
    </w:p>
    <w:p w14:paraId="0D59D4E2">
      <w:pPr>
        <w:pStyle w:val="7"/>
        <w:rPr>
          <w:rFonts w:hint="eastAsia" w:cs="Arial"/>
          <w:b/>
          <w:bCs/>
          <w:snapToGrid w:val="0"/>
          <w:color w:val="000000"/>
          <w:kern w:val="44"/>
          <w:sz w:val="28"/>
          <w:szCs w:val="44"/>
          <w:lang w:val="en-US" w:eastAsia="zh-CN" w:bidi="ar-SA"/>
        </w:rPr>
      </w:pPr>
    </w:p>
    <w:p w14:paraId="701D9234">
      <w:pPr>
        <w:rPr>
          <w:rFonts w:hint="eastAsia"/>
          <w:sz w:val="28"/>
          <w:szCs w:val="28"/>
          <w:lang w:val="en-US" w:eastAsia="zh-CN"/>
        </w:rPr>
      </w:pPr>
      <w:bookmarkStart w:id="14" w:name="_Toc27309"/>
      <w:bookmarkStart w:id="15" w:name="_Toc12362"/>
    </w:p>
    <w:p w14:paraId="769BF497">
      <w:pPr>
        <w:pStyle w:val="4"/>
        <w:bidi w:val="0"/>
        <w:rPr>
          <w:rFonts w:hint="eastAsia"/>
          <w:sz w:val="28"/>
          <w:szCs w:val="28"/>
          <w:lang w:val="en-US" w:eastAsia="zh-CN"/>
        </w:rPr>
      </w:pPr>
      <w:bookmarkStart w:id="16" w:name="_Toc27555"/>
      <w:r>
        <w:rPr>
          <w:rFonts w:hint="eastAsia"/>
          <w:lang w:val="en-US" w:eastAsia="zh-CN"/>
        </w:rPr>
        <w:t>服务团队</w:t>
      </w:r>
      <w:bookmarkEnd w:id="14"/>
      <w:bookmarkEnd w:id="15"/>
      <w:bookmarkEnd w:id="16"/>
    </w:p>
    <w:p w14:paraId="041AE453">
      <w:pPr>
        <w:pStyle w:val="6"/>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（一）服务人员基本信息</w:t>
      </w:r>
    </w:p>
    <w:tbl>
      <w:tblPr>
        <w:tblStyle w:val="1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896"/>
        <w:gridCol w:w="909"/>
        <w:gridCol w:w="1836"/>
        <w:gridCol w:w="2122"/>
        <w:gridCol w:w="2122"/>
      </w:tblGrid>
      <w:tr w14:paraId="1AAE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4" w:type="dxa"/>
            <w:noWrap w:val="0"/>
            <w:vAlign w:val="center"/>
          </w:tcPr>
          <w:p w14:paraId="4768BC38">
            <w:pPr>
              <w:widowControl w:val="0"/>
              <w:jc w:val="center"/>
              <w:rPr>
                <w:rFonts w:hint="default" w:ascii="仿宋" w:hAnsi="仿宋" w:eastAsia="仿宋" w:cs="仿宋"/>
                <w:b/>
                <w:bCs/>
                <w:sz w:val="24"/>
                <w:szCs w:val="24"/>
                <w:vertAlign w:val="baseline"/>
                <w:lang w:val="en-US" w:eastAsia="zh-CN"/>
              </w:rPr>
            </w:pPr>
            <w:r>
              <w:rPr>
                <w:rFonts w:hint="eastAsia"/>
                <w:b/>
                <w:szCs w:val="21"/>
                <w:lang w:val="en-US" w:eastAsia="zh-CN"/>
              </w:rPr>
              <w:t>序号</w:t>
            </w:r>
          </w:p>
        </w:tc>
        <w:tc>
          <w:tcPr>
            <w:tcW w:w="896" w:type="dxa"/>
            <w:noWrap w:val="0"/>
            <w:vAlign w:val="center"/>
          </w:tcPr>
          <w:p w14:paraId="73F5DFB9">
            <w:pPr>
              <w:widowControl w:val="0"/>
              <w:jc w:val="center"/>
              <w:rPr>
                <w:rFonts w:hint="eastAsia" w:ascii="仿宋" w:hAnsi="仿宋" w:eastAsia="仿宋" w:cs="仿宋"/>
                <w:b/>
                <w:bCs/>
                <w:sz w:val="24"/>
                <w:szCs w:val="24"/>
                <w:vertAlign w:val="baseline"/>
                <w:lang w:val="en-US" w:eastAsia="zh-CN"/>
              </w:rPr>
            </w:pPr>
            <w:r>
              <w:rPr>
                <w:rFonts w:hint="eastAsia"/>
                <w:b/>
                <w:szCs w:val="21"/>
              </w:rPr>
              <w:t>姓名</w:t>
            </w:r>
          </w:p>
        </w:tc>
        <w:tc>
          <w:tcPr>
            <w:tcW w:w="909" w:type="dxa"/>
            <w:noWrap w:val="0"/>
            <w:vAlign w:val="center"/>
          </w:tcPr>
          <w:p w14:paraId="006098BD">
            <w:pPr>
              <w:widowControl w:val="0"/>
              <w:jc w:val="center"/>
              <w:rPr>
                <w:rFonts w:hint="eastAsia"/>
                <w:b/>
                <w:szCs w:val="21"/>
                <w:lang w:val="en-US" w:eastAsia="zh-CN"/>
              </w:rPr>
            </w:pPr>
            <w:r>
              <w:rPr>
                <w:rFonts w:hint="eastAsia"/>
                <w:b/>
                <w:szCs w:val="21"/>
                <w:lang w:val="en-US" w:eastAsia="zh-CN"/>
              </w:rPr>
              <w:t>职务</w:t>
            </w:r>
          </w:p>
          <w:p w14:paraId="7E014E31">
            <w:pPr>
              <w:widowControl w:val="0"/>
              <w:jc w:val="center"/>
              <w:rPr>
                <w:rFonts w:hint="eastAsia" w:ascii="仿宋" w:hAnsi="仿宋" w:eastAsia="仿宋" w:cs="仿宋"/>
                <w:b/>
                <w:bCs/>
                <w:sz w:val="24"/>
                <w:szCs w:val="24"/>
                <w:vertAlign w:val="baseline"/>
                <w:lang w:val="en-US" w:eastAsia="zh-CN"/>
              </w:rPr>
            </w:pPr>
            <w:r>
              <w:rPr>
                <w:rFonts w:hint="eastAsia"/>
                <w:b/>
                <w:szCs w:val="21"/>
                <w:lang w:val="en-US" w:eastAsia="zh-CN"/>
              </w:rPr>
              <w:t>名称</w:t>
            </w:r>
          </w:p>
        </w:tc>
        <w:tc>
          <w:tcPr>
            <w:tcW w:w="1836" w:type="dxa"/>
            <w:noWrap w:val="0"/>
            <w:vAlign w:val="center"/>
          </w:tcPr>
          <w:p w14:paraId="017481B5">
            <w:pPr>
              <w:widowControl w:val="0"/>
              <w:jc w:val="center"/>
              <w:rPr>
                <w:rFonts w:hint="eastAsia"/>
                <w:b/>
                <w:szCs w:val="21"/>
              </w:rPr>
            </w:pPr>
            <w:r>
              <w:rPr>
                <w:rFonts w:hint="eastAsia"/>
                <w:b/>
                <w:szCs w:val="21"/>
              </w:rPr>
              <w:t>曾主持/参与的</w:t>
            </w:r>
          </w:p>
          <w:p w14:paraId="0DA92EE0">
            <w:pPr>
              <w:widowControl w:val="0"/>
              <w:jc w:val="center"/>
              <w:rPr>
                <w:rFonts w:hint="default" w:ascii="仿宋" w:hAnsi="仿宋" w:eastAsia="仿宋" w:cs="仿宋"/>
                <w:b/>
                <w:bCs/>
                <w:sz w:val="24"/>
                <w:szCs w:val="24"/>
                <w:vertAlign w:val="baseline"/>
                <w:lang w:val="en-US" w:eastAsia="zh-CN"/>
              </w:rPr>
            </w:pPr>
            <w:r>
              <w:rPr>
                <w:rFonts w:hint="eastAsia"/>
                <w:b/>
                <w:szCs w:val="21"/>
              </w:rPr>
              <w:t>项目经历</w:t>
            </w:r>
          </w:p>
        </w:tc>
        <w:tc>
          <w:tcPr>
            <w:tcW w:w="2122" w:type="dxa"/>
            <w:noWrap w:val="0"/>
            <w:vAlign w:val="center"/>
          </w:tcPr>
          <w:p w14:paraId="56452D4C">
            <w:pPr>
              <w:widowControl w:val="0"/>
              <w:spacing w:line="400" w:lineRule="exact"/>
              <w:jc w:val="center"/>
              <w:rPr>
                <w:rFonts w:hint="default" w:ascii="仿宋" w:hAnsi="仿宋" w:eastAsia="仿宋" w:cs="仿宋"/>
                <w:b/>
                <w:bCs/>
                <w:sz w:val="24"/>
                <w:szCs w:val="24"/>
                <w:vertAlign w:val="baseline"/>
                <w:lang w:val="en-US" w:eastAsia="zh-CN"/>
              </w:rPr>
            </w:pPr>
            <w:r>
              <w:rPr>
                <w:rFonts w:hint="eastAsia"/>
                <w:b/>
                <w:szCs w:val="21"/>
              </w:rPr>
              <w:t>专业</w:t>
            </w:r>
            <w:r>
              <w:rPr>
                <w:rFonts w:hint="eastAsia"/>
                <w:b/>
                <w:szCs w:val="21"/>
                <w:lang w:val="en-US" w:eastAsia="zh-CN"/>
              </w:rPr>
              <w:t>技术职务</w:t>
            </w:r>
          </w:p>
        </w:tc>
        <w:tc>
          <w:tcPr>
            <w:tcW w:w="2122" w:type="dxa"/>
            <w:noWrap w:val="0"/>
            <w:vAlign w:val="center"/>
          </w:tcPr>
          <w:p w14:paraId="62545D87">
            <w:pPr>
              <w:widowControl w:val="0"/>
              <w:spacing w:line="400" w:lineRule="exact"/>
              <w:jc w:val="center"/>
              <w:rPr>
                <w:rFonts w:hint="eastAsia" w:ascii="仿宋" w:hAnsi="仿宋" w:eastAsia="仿宋" w:cs="仿宋"/>
                <w:b/>
                <w:bCs/>
                <w:sz w:val="24"/>
                <w:szCs w:val="24"/>
                <w:vertAlign w:val="baseline"/>
                <w:lang w:val="en-US" w:eastAsia="zh-CN"/>
              </w:rPr>
            </w:pPr>
            <w:r>
              <w:rPr>
                <w:rFonts w:hint="eastAsia"/>
                <w:b/>
                <w:szCs w:val="21"/>
              </w:rPr>
              <w:t>经验年限</w:t>
            </w:r>
          </w:p>
        </w:tc>
      </w:tr>
      <w:tr w14:paraId="781E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noWrap w:val="0"/>
            <w:vAlign w:val="center"/>
          </w:tcPr>
          <w:p w14:paraId="442A4952">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896" w:type="dxa"/>
            <w:noWrap w:val="0"/>
            <w:vAlign w:val="center"/>
          </w:tcPr>
          <w:p w14:paraId="508ADEDE">
            <w:pPr>
              <w:widowControl w:val="0"/>
              <w:jc w:val="center"/>
              <w:rPr>
                <w:rFonts w:hint="eastAsia" w:ascii="仿宋" w:hAnsi="仿宋" w:eastAsia="仿宋" w:cs="仿宋"/>
                <w:sz w:val="24"/>
                <w:szCs w:val="24"/>
                <w:vertAlign w:val="baseline"/>
                <w:lang w:val="en-US" w:eastAsia="zh-CN"/>
              </w:rPr>
            </w:pPr>
          </w:p>
        </w:tc>
        <w:tc>
          <w:tcPr>
            <w:tcW w:w="909" w:type="dxa"/>
            <w:noWrap w:val="0"/>
            <w:vAlign w:val="center"/>
          </w:tcPr>
          <w:p w14:paraId="713C09C7">
            <w:pPr>
              <w:widowControl w:val="0"/>
              <w:jc w:val="center"/>
              <w:rPr>
                <w:rFonts w:hint="eastAsia" w:ascii="仿宋" w:hAnsi="仿宋" w:eastAsia="仿宋" w:cs="仿宋"/>
                <w:sz w:val="24"/>
                <w:szCs w:val="24"/>
                <w:vertAlign w:val="baseline"/>
                <w:lang w:val="en-US" w:eastAsia="zh-CN"/>
              </w:rPr>
            </w:pPr>
          </w:p>
        </w:tc>
        <w:tc>
          <w:tcPr>
            <w:tcW w:w="1836" w:type="dxa"/>
            <w:noWrap w:val="0"/>
            <w:vAlign w:val="center"/>
          </w:tcPr>
          <w:p w14:paraId="5A0E52BE">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234B78DB">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0EEF3106">
            <w:pPr>
              <w:widowControl w:val="0"/>
              <w:jc w:val="center"/>
              <w:rPr>
                <w:rFonts w:hint="eastAsia" w:ascii="仿宋" w:hAnsi="仿宋" w:eastAsia="仿宋" w:cs="仿宋"/>
                <w:sz w:val="24"/>
                <w:szCs w:val="24"/>
                <w:vertAlign w:val="baseline"/>
                <w:lang w:val="en-US" w:eastAsia="zh-CN"/>
              </w:rPr>
            </w:pPr>
          </w:p>
        </w:tc>
      </w:tr>
      <w:tr w14:paraId="5597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noWrap w:val="0"/>
            <w:vAlign w:val="center"/>
          </w:tcPr>
          <w:p w14:paraId="712FFA7F">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896" w:type="dxa"/>
            <w:noWrap w:val="0"/>
            <w:vAlign w:val="center"/>
          </w:tcPr>
          <w:p w14:paraId="54B5EC59">
            <w:pPr>
              <w:widowControl w:val="0"/>
              <w:jc w:val="center"/>
              <w:rPr>
                <w:rFonts w:hint="eastAsia" w:ascii="仿宋" w:hAnsi="仿宋" w:eastAsia="仿宋" w:cs="仿宋"/>
                <w:sz w:val="24"/>
                <w:szCs w:val="24"/>
                <w:vertAlign w:val="baseline"/>
                <w:lang w:val="en-US" w:eastAsia="zh-CN"/>
              </w:rPr>
            </w:pPr>
          </w:p>
        </w:tc>
        <w:tc>
          <w:tcPr>
            <w:tcW w:w="909" w:type="dxa"/>
            <w:noWrap w:val="0"/>
            <w:vAlign w:val="center"/>
          </w:tcPr>
          <w:p w14:paraId="6AD9D0AF">
            <w:pPr>
              <w:widowControl w:val="0"/>
              <w:jc w:val="center"/>
              <w:rPr>
                <w:rFonts w:hint="eastAsia" w:ascii="仿宋" w:hAnsi="仿宋" w:eastAsia="仿宋" w:cs="仿宋"/>
                <w:sz w:val="24"/>
                <w:szCs w:val="24"/>
                <w:vertAlign w:val="baseline"/>
                <w:lang w:val="en-US" w:eastAsia="zh-CN"/>
              </w:rPr>
            </w:pPr>
          </w:p>
        </w:tc>
        <w:tc>
          <w:tcPr>
            <w:tcW w:w="1836" w:type="dxa"/>
            <w:noWrap w:val="0"/>
            <w:vAlign w:val="center"/>
          </w:tcPr>
          <w:p w14:paraId="4D963058">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69D902FB">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54C36449">
            <w:pPr>
              <w:widowControl w:val="0"/>
              <w:jc w:val="center"/>
              <w:rPr>
                <w:rFonts w:hint="eastAsia" w:ascii="仿宋" w:hAnsi="仿宋" w:eastAsia="仿宋" w:cs="仿宋"/>
                <w:sz w:val="24"/>
                <w:szCs w:val="24"/>
                <w:vertAlign w:val="baseline"/>
                <w:lang w:val="en-US" w:eastAsia="zh-CN"/>
              </w:rPr>
            </w:pPr>
          </w:p>
        </w:tc>
      </w:tr>
      <w:tr w14:paraId="54E6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noWrap w:val="0"/>
            <w:vAlign w:val="center"/>
          </w:tcPr>
          <w:p w14:paraId="5F88CC5E">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896" w:type="dxa"/>
            <w:noWrap w:val="0"/>
            <w:vAlign w:val="center"/>
          </w:tcPr>
          <w:p w14:paraId="4332374A">
            <w:pPr>
              <w:widowControl w:val="0"/>
              <w:jc w:val="center"/>
              <w:rPr>
                <w:rFonts w:hint="eastAsia" w:ascii="仿宋" w:hAnsi="仿宋" w:eastAsia="仿宋" w:cs="仿宋"/>
                <w:sz w:val="24"/>
                <w:szCs w:val="24"/>
                <w:vertAlign w:val="baseline"/>
                <w:lang w:val="en-US" w:eastAsia="zh-CN"/>
              </w:rPr>
            </w:pPr>
          </w:p>
        </w:tc>
        <w:tc>
          <w:tcPr>
            <w:tcW w:w="909" w:type="dxa"/>
            <w:noWrap w:val="0"/>
            <w:vAlign w:val="center"/>
          </w:tcPr>
          <w:p w14:paraId="2E1FBBDA">
            <w:pPr>
              <w:widowControl w:val="0"/>
              <w:jc w:val="center"/>
              <w:rPr>
                <w:rFonts w:hint="eastAsia" w:ascii="仿宋" w:hAnsi="仿宋" w:eastAsia="仿宋" w:cs="仿宋"/>
                <w:sz w:val="24"/>
                <w:szCs w:val="24"/>
                <w:vertAlign w:val="baseline"/>
                <w:lang w:val="en-US" w:eastAsia="zh-CN"/>
              </w:rPr>
            </w:pPr>
          </w:p>
        </w:tc>
        <w:tc>
          <w:tcPr>
            <w:tcW w:w="1836" w:type="dxa"/>
            <w:noWrap w:val="0"/>
            <w:vAlign w:val="center"/>
          </w:tcPr>
          <w:p w14:paraId="74E41616">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7C443D1C">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35983818">
            <w:pPr>
              <w:widowControl w:val="0"/>
              <w:jc w:val="center"/>
              <w:rPr>
                <w:rFonts w:hint="eastAsia" w:ascii="仿宋" w:hAnsi="仿宋" w:eastAsia="仿宋" w:cs="仿宋"/>
                <w:sz w:val="24"/>
                <w:szCs w:val="24"/>
                <w:vertAlign w:val="baseline"/>
                <w:lang w:val="en-US" w:eastAsia="zh-CN"/>
              </w:rPr>
            </w:pPr>
          </w:p>
        </w:tc>
      </w:tr>
      <w:tr w14:paraId="0530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noWrap w:val="0"/>
            <w:vAlign w:val="center"/>
          </w:tcPr>
          <w:p w14:paraId="6FE8A709">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896" w:type="dxa"/>
            <w:noWrap w:val="0"/>
            <w:vAlign w:val="center"/>
          </w:tcPr>
          <w:p w14:paraId="5D2A6455">
            <w:pPr>
              <w:widowControl w:val="0"/>
              <w:jc w:val="center"/>
              <w:rPr>
                <w:rFonts w:hint="eastAsia" w:ascii="仿宋" w:hAnsi="仿宋" w:eastAsia="仿宋" w:cs="仿宋"/>
                <w:sz w:val="24"/>
                <w:szCs w:val="24"/>
                <w:vertAlign w:val="baseline"/>
                <w:lang w:val="en-US" w:eastAsia="zh-CN"/>
              </w:rPr>
            </w:pPr>
          </w:p>
        </w:tc>
        <w:tc>
          <w:tcPr>
            <w:tcW w:w="909" w:type="dxa"/>
            <w:noWrap w:val="0"/>
            <w:vAlign w:val="center"/>
          </w:tcPr>
          <w:p w14:paraId="2E006AA1">
            <w:pPr>
              <w:widowControl w:val="0"/>
              <w:jc w:val="center"/>
              <w:rPr>
                <w:rFonts w:hint="eastAsia" w:ascii="仿宋" w:hAnsi="仿宋" w:eastAsia="仿宋" w:cs="仿宋"/>
                <w:sz w:val="24"/>
                <w:szCs w:val="24"/>
                <w:vertAlign w:val="baseline"/>
                <w:lang w:val="en-US" w:eastAsia="zh-CN"/>
              </w:rPr>
            </w:pPr>
          </w:p>
        </w:tc>
        <w:tc>
          <w:tcPr>
            <w:tcW w:w="1836" w:type="dxa"/>
            <w:noWrap w:val="0"/>
            <w:vAlign w:val="center"/>
          </w:tcPr>
          <w:p w14:paraId="758B1183">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7F6C7DFC">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4774C45E">
            <w:pPr>
              <w:widowControl w:val="0"/>
              <w:jc w:val="center"/>
              <w:rPr>
                <w:rFonts w:hint="eastAsia" w:ascii="仿宋" w:hAnsi="仿宋" w:eastAsia="仿宋" w:cs="仿宋"/>
                <w:sz w:val="24"/>
                <w:szCs w:val="24"/>
                <w:vertAlign w:val="baseline"/>
                <w:lang w:val="en-US" w:eastAsia="zh-CN"/>
              </w:rPr>
            </w:pPr>
          </w:p>
        </w:tc>
      </w:tr>
      <w:tr w14:paraId="448B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noWrap w:val="0"/>
            <w:vAlign w:val="center"/>
          </w:tcPr>
          <w:p w14:paraId="091B3426">
            <w:pPr>
              <w:widowControl w:val="0"/>
              <w:numPr>
                <w:ilvl w:val="0"/>
                <w:numId w:val="5"/>
              </w:numPr>
              <w:ind w:left="425" w:leftChars="0" w:hanging="425" w:firstLineChars="0"/>
              <w:jc w:val="center"/>
              <w:rPr>
                <w:rFonts w:hint="default" w:ascii="仿宋" w:hAnsi="仿宋" w:eastAsia="仿宋" w:cs="仿宋"/>
                <w:sz w:val="24"/>
                <w:szCs w:val="24"/>
                <w:vertAlign w:val="baseline"/>
                <w:lang w:val="en-US" w:eastAsia="zh-CN"/>
              </w:rPr>
            </w:pPr>
          </w:p>
        </w:tc>
        <w:tc>
          <w:tcPr>
            <w:tcW w:w="896" w:type="dxa"/>
            <w:noWrap w:val="0"/>
            <w:vAlign w:val="center"/>
          </w:tcPr>
          <w:p w14:paraId="31053AAB">
            <w:pPr>
              <w:widowControl w:val="0"/>
              <w:jc w:val="center"/>
              <w:rPr>
                <w:rFonts w:hint="eastAsia" w:ascii="仿宋" w:hAnsi="仿宋" w:eastAsia="仿宋" w:cs="仿宋"/>
                <w:sz w:val="24"/>
                <w:szCs w:val="24"/>
                <w:vertAlign w:val="baseline"/>
                <w:lang w:val="en-US" w:eastAsia="zh-CN"/>
              </w:rPr>
            </w:pPr>
          </w:p>
        </w:tc>
        <w:tc>
          <w:tcPr>
            <w:tcW w:w="909" w:type="dxa"/>
            <w:noWrap w:val="0"/>
            <w:vAlign w:val="center"/>
          </w:tcPr>
          <w:p w14:paraId="31E9A07F">
            <w:pPr>
              <w:widowControl w:val="0"/>
              <w:jc w:val="center"/>
              <w:rPr>
                <w:rFonts w:hint="eastAsia" w:ascii="仿宋" w:hAnsi="仿宋" w:eastAsia="仿宋" w:cs="仿宋"/>
                <w:sz w:val="24"/>
                <w:szCs w:val="24"/>
                <w:vertAlign w:val="baseline"/>
                <w:lang w:val="en-US" w:eastAsia="zh-CN"/>
              </w:rPr>
            </w:pPr>
          </w:p>
        </w:tc>
        <w:tc>
          <w:tcPr>
            <w:tcW w:w="1836" w:type="dxa"/>
            <w:noWrap w:val="0"/>
            <w:vAlign w:val="center"/>
          </w:tcPr>
          <w:p w14:paraId="1B7053E3">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2A1CD4B6">
            <w:pPr>
              <w:widowControl w:val="0"/>
              <w:jc w:val="center"/>
              <w:rPr>
                <w:rFonts w:hint="eastAsia" w:ascii="仿宋" w:hAnsi="仿宋" w:eastAsia="仿宋" w:cs="仿宋"/>
                <w:sz w:val="24"/>
                <w:szCs w:val="24"/>
                <w:vertAlign w:val="baseline"/>
                <w:lang w:val="en-US" w:eastAsia="zh-CN"/>
              </w:rPr>
            </w:pPr>
          </w:p>
        </w:tc>
        <w:tc>
          <w:tcPr>
            <w:tcW w:w="2122" w:type="dxa"/>
            <w:noWrap w:val="0"/>
            <w:vAlign w:val="center"/>
          </w:tcPr>
          <w:p w14:paraId="32060BDE">
            <w:pPr>
              <w:widowControl w:val="0"/>
              <w:jc w:val="center"/>
              <w:rPr>
                <w:rFonts w:hint="eastAsia" w:ascii="仿宋" w:hAnsi="仿宋" w:eastAsia="仿宋" w:cs="仿宋"/>
                <w:sz w:val="24"/>
                <w:szCs w:val="24"/>
                <w:vertAlign w:val="baseline"/>
                <w:lang w:val="en-US" w:eastAsia="zh-CN"/>
              </w:rPr>
            </w:pPr>
          </w:p>
        </w:tc>
      </w:tr>
    </w:tbl>
    <w:p w14:paraId="32BA4335">
      <w:pPr>
        <w:pStyle w:val="7"/>
      </w:pPr>
    </w:p>
    <w:p w14:paraId="78152135">
      <w:pPr>
        <w:pStyle w:val="7"/>
        <w:ind w:firstLine="630" w:firstLineChars="300"/>
        <w:rPr>
          <w:rFonts w:hint="default"/>
          <w:lang w:val="en-US" w:eastAsia="zh-CN"/>
        </w:rPr>
      </w:pPr>
      <w:r>
        <w:rPr>
          <w:rFonts w:hint="eastAsia"/>
          <w:lang w:val="en-US" w:eastAsia="zh-CN"/>
        </w:rPr>
        <w:t>注：格式仅供参考，可进行增删或自拟</w:t>
      </w:r>
    </w:p>
    <w:p w14:paraId="6391FF04">
      <w:pPr>
        <w:pStyle w:val="7"/>
      </w:pPr>
    </w:p>
    <w:p w14:paraId="7872D5C8">
      <w:pPr>
        <w:pStyle w:val="7"/>
      </w:pPr>
    </w:p>
    <w:p w14:paraId="4F133204">
      <w:pPr>
        <w:rPr>
          <w:rFonts w:hint="eastAsia"/>
          <w:lang w:val="en-US" w:eastAsia="zh-CN"/>
        </w:rPr>
      </w:pPr>
      <w:bookmarkStart w:id="17" w:name="_Toc26207"/>
      <w:bookmarkStart w:id="18" w:name="_Toc31814"/>
      <w:bookmarkStart w:id="19" w:name="_Toc12704"/>
      <w:r>
        <w:rPr>
          <w:rFonts w:hint="eastAsia"/>
          <w:lang w:val="en-US" w:eastAsia="zh-CN"/>
        </w:rPr>
        <w:br w:type="page"/>
      </w:r>
    </w:p>
    <w:p w14:paraId="4CBB0FF7">
      <w:pPr>
        <w:pStyle w:val="4"/>
        <w:bidi w:val="0"/>
        <w:rPr>
          <w:rFonts w:hint="eastAsia"/>
          <w:lang w:val="en-US" w:eastAsia="zh-CN"/>
        </w:rPr>
      </w:pPr>
      <w:r>
        <w:rPr>
          <w:rFonts w:hint="eastAsia"/>
          <w:lang w:val="en-US" w:eastAsia="zh-CN"/>
        </w:rPr>
        <w:t>项目服务</w:t>
      </w:r>
      <w:bookmarkEnd w:id="17"/>
      <w:r>
        <w:rPr>
          <w:rFonts w:hint="eastAsia"/>
          <w:lang w:val="en-US" w:eastAsia="zh-CN"/>
        </w:rPr>
        <w:t>方案</w:t>
      </w:r>
      <w:bookmarkEnd w:id="18"/>
      <w:bookmarkEnd w:id="19"/>
    </w:p>
    <w:p w14:paraId="743FC11E">
      <w:pPr>
        <w:pStyle w:val="7"/>
        <w:rPr>
          <w:rFonts w:hint="eastAsia" w:eastAsia="宋体"/>
          <w:lang w:eastAsia="zh-CN"/>
        </w:rPr>
      </w:pPr>
      <w:r>
        <w:rPr>
          <w:rFonts w:hint="eastAsia"/>
          <w:lang w:eastAsia="zh-CN"/>
        </w:rPr>
        <w:t>（</w:t>
      </w:r>
      <w:r>
        <w:rPr>
          <w:rFonts w:hint="eastAsia"/>
          <w:lang w:val="en-US" w:eastAsia="zh-CN"/>
        </w:rPr>
        <w:t>根据需求书服内容、要求制定项目服务方案</w:t>
      </w:r>
      <w:r>
        <w:rPr>
          <w:rFonts w:hint="eastAsia"/>
          <w:lang w:eastAsia="zh-CN"/>
        </w:rPr>
        <w:t>）</w:t>
      </w:r>
    </w:p>
    <w:p w14:paraId="53608982">
      <w:pPr>
        <w:pStyle w:val="7"/>
      </w:pPr>
    </w:p>
    <w:p w14:paraId="532C4072">
      <w:pPr>
        <w:pStyle w:val="7"/>
      </w:pPr>
    </w:p>
    <w:p w14:paraId="1271DC62">
      <w:pPr>
        <w:pStyle w:val="7"/>
      </w:pPr>
    </w:p>
    <w:p w14:paraId="25C1ABAE">
      <w:pPr>
        <w:rPr>
          <w:rFonts w:hint="eastAsia"/>
          <w:b w:val="0"/>
          <w:bCs w:val="0"/>
          <w:lang w:val="en-US" w:eastAsia="zh-CN"/>
        </w:rPr>
      </w:pPr>
      <w:bookmarkStart w:id="20" w:name="_Toc27476"/>
      <w:bookmarkStart w:id="21" w:name="_Toc24177"/>
      <w:bookmarkStart w:id="22" w:name="_Toc12333"/>
      <w:r>
        <w:rPr>
          <w:rFonts w:hint="eastAsia"/>
          <w:lang w:val="en-US" w:eastAsia="zh-CN"/>
        </w:rPr>
        <w:br w:type="page"/>
      </w:r>
    </w:p>
    <w:p w14:paraId="38A63B44">
      <w:pPr>
        <w:pStyle w:val="4"/>
        <w:bidi w:val="0"/>
        <w:rPr>
          <w:rFonts w:hint="eastAsia"/>
          <w:b w:val="0"/>
          <w:bCs w:val="0"/>
          <w:lang w:val="en-US" w:eastAsia="zh-CN"/>
        </w:rPr>
      </w:pPr>
      <w:r>
        <w:rPr>
          <w:rFonts w:hint="eastAsia"/>
          <w:lang w:val="en-US" w:eastAsia="zh-CN"/>
        </w:rPr>
        <w:t>近三年同类项目业绩</w:t>
      </w:r>
      <w:bookmarkEnd w:id="20"/>
      <w:bookmarkEnd w:id="21"/>
      <w:bookmarkEnd w:id="22"/>
    </w:p>
    <w:p w14:paraId="7B0D3616">
      <w:pPr>
        <w:rPr>
          <w:rFonts w:hint="eastAsia"/>
          <w:lang w:val="en-US" w:eastAsia="zh-CN"/>
        </w:rPr>
      </w:pPr>
    </w:p>
    <w:p w14:paraId="749A55A3">
      <w:pPr>
        <w:pStyle w:val="7"/>
        <w:rPr>
          <w:rFonts w:hint="eastAsia"/>
          <w:lang w:val="en-US" w:eastAsia="zh-CN"/>
        </w:rPr>
      </w:pPr>
    </w:p>
    <w:p w14:paraId="14C60C3A">
      <w:pPr>
        <w:pStyle w:val="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供应商具备医疗健康类公益活动宣传经验优先（附同类项目成交合同关键页）</w:t>
      </w:r>
    </w:p>
    <w:tbl>
      <w:tblPr>
        <w:tblStyle w:val="12"/>
        <w:tblW w:w="5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672"/>
        <w:gridCol w:w="1362"/>
        <w:gridCol w:w="1284"/>
      </w:tblGrid>
      <w:tr w14:paraId="5710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21FD71BE">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序号</w:t>
            </w:r>
          </w:p>
        </w:tc>
        <w:tc>
          <w:tcPr>
            <w:tcW w:w="1672" w:type="dxa"/>
            <w:noWrap w:val="0"/>
            <w:vAlign w:val="center"/>
          </w:tcPr>
          <w:p w14:paraId="2FA4C0B4">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项目名称</w:t>
            </w:r>
          </w:p>
        </w:tc>
        <w:tc>
          <w:tcPr>
            <w:tcW w:w="1362" w:type="dxa"/>
            <w:noWrap w:val="0"/>
            <w:vAlign w:val="center"/>
          </w:tcPr>
          <w:p w14:paraId="0403BB1A">
            <w:pPr>
              <w:widowControl w:val="0"/>
              <w:jc w:val="center"/>
              <w:rPr>
                <w:rFonts w:hint="eastAsia"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采购人名称</w:t>
            </w:r>
          </w:p>
        </w:tc>
        <w:tc>
          <w:tcPr>
            <w:tcW w:w="1284" w:type="dxa"/>
            <w:noWrap w:val="0"/>
            <w:vAlign w:val="center"/>
          </w:tcPr>
          <w:p w14:paraId="399C8EED">
            <w:pPr>
              <w:widowControl w:val="0"/>
              <w:jc w:val="center"/>
              <w:rPr>
                <w:rFonts w:hint="default" w:ascii="Arial" w:hAnsi="Arial" w:eastAsia="宋体" w:cs="Arial"/>
                <w:b/>
                <w:bCs/>
                <w:snapToGrid w:val="0"/>
                <w:color w:val="000000"/>
                <w:kern w:val="44"/>
                <w:sz w:val="22"/>
                <w:szCs w:val="36"/>
                <w:lang w:val="en-US" w:eastAsia="zh-CN" w:bidi="ar-SA"/>
              </w:rPr>
            </w:pPr>
            <w:r>
              <w:rPr>
                <w:rFonts w:hint="eastAsia" w:ascii="Arial" w:hAnsi="Arial" w:eastAsia="宋体" w:cs="Arial"/>
                <w:b/>
                <w:bCs/>
                <w:snapToGrid w:val="0"/>
                <w:color w:val="000000"/>
                <w:kern w:val="44"/>
                <w:sz w:val="22"/>
                <w:szCs w:val="36"/>
                <w:lang w:val="en-US" w:eastAsia="zh-CN" w:bidi="ar-SA"/>
              </w:rPr>
              <w:t>项目</w:t>
            </w:r>
            <w:r>
              <w:rPr>
                <w:rFonts w:hint="eastAsia" w:eastAsia="宋体" w:cs="Arial"/>
                <w:b/>
                <w:bCs/>
                <w:snapToGrid w:val="0"/>
                <w:color w:val="000000"/>
                <w:kern w:val="44"/>
                <w:sz w:val="22"/>
                <w:szCs w:val="36"/>
                <w:lang w:val="en-US" w:eastAsia="zh-CN" w:bidi="ar-SA"/>
              </w:rPr>
              <w:t>金额</w:t>
            </w:r>
          </w:p>
        </w:tc>
      </w:tr>
      <w:tr w14:paraId="72E8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0D541BE7">
            <w:pPr>
              <w:widowControl w:val="0"/>
              <w:jc w:val="center"/>
              <w:rPr>
                <w:rFonts w:hint="default" w:ascii="仿宋" w:hAnsi="仿宋" w:eastAsia="仿宋" w:cs="仿宋"/>
                <w:sz w:val="22"/>
                <w:szCs w:val="22"/>
                <w:vertAlign w:val="baseline"/>
                <w:lang w:val="en-US" w:eastAsia="zh-CN"/>
              </w:rPr>
            </w:pPr>
          </w:p>
        </w:tc>
        <w:tc>
          <w:tcPr>
            <w:tcW w:w="1672" w:type="dxa"/>
            <w:noWrap w:val="0"/>
            <w:vAlign w:val="center"/>
          </w:tcPr>
          <w:p w14:paraId="0AD97472">
            <w:pPr>
              <w:widowControl w:val="0"/>
              <w:jc w:val="center"/>
              <w:rPr>
                <w:rFonts w:hint="eastAsia" w:ascii="仿宋" w:hAnsi="仿宋" w:eastAsia="仿宋" w:cs="仿宋"/>
                <w:sz w:val="22"/>
                <w:szCs w:val="22"/>
                <w:vertAlign w:val="baseline"/>
                <w:lang w:val="en-US" w:eastAsia="zh-CN"/>
              </w:rPr>
            </w:pPr>
          </w:p>
        </w:tc>
        <w:tc>
          <w:tcPr>
            <w:tcW w:w="1362" w:type="dxa"/>
            <w:noWrap w:val="0"/>
            <w:vAlign w:val="center"/>
          </w:tcPr>
          <w:p w14:paraId="13484437">
            <w:pPr>
              <w:widowControl w:val="0"/>
              <w:jc w:val="center"/>
              <w:rPr>
                <w:rFonts w:hint="eastAsia" w:ascii="仿宋" w:hAnsi="仿宋" w:eastAsia="仿宋" w:cs="仿宋"/>
                <w:sz w:val="22"/>
                <w:szCs w:val="22"/>
                <w:vertAlign w:val="baseline"/>
                <w:lang w:val="en-US" w:eastAsia="zh-CN"/>
              </w:rPr>
            </w:pPr>
          </w:p>
        </w:tc>
        <w:tc>
          <w:tcPr>
            <w:tcW w:w="1284" w:type="dxa"/>
            <w:noWrap w:val="0"/>
            <w:vAlign w:val="center"/>
          </w:tcPr>
          <w:p w14:paraId="3DB62D2F">
            <w:pPr>
              <w:widowControl w:val="0"/>
              <w:jc w:val="center"/>
              <w:rPr>
                <w:rFonts w:hint="eastAsia" w:ascii="仿宋" w:hAnsi="仿宋" w:eastAsia="仿宋" w:cs="仿宋"/>
                <w:sz w:val="22"/>
                <w:szCs w:val="22"/>
                <w:vertAlign w:val="baseline"/>
                <w:lang w:val="en-US" w:eastAsia="zh-CN"/>
              </w:rPr>
            </w:pPr>
          </w:p>
        </w:tc>
      </w:tr>
      <w:tr w14:paraId="36D3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6B74787E">
            <w:pPr>
              <w:widowControl w:val="0"/>
              <w:jc w:val="center"/>
              <w:rPr>
                <w:rFonts w:hint="default" w:ascii="仿宋" w:hAnsi="仿宋" w:eastAsia="仿宋" w:cs="仿宋"/>
                <w:sz w:val="22"/>
                <w:szCs w:val="22"/>
                <w:vertAlign w:val="baseline"/>
                <w:lang w:val="en-US" w:eastAsia="zh-CN"/>
              </w:rPr>
            </w:pPr>
          </w:p>
        </w:tc>
        <w:tc>
          <w:tcPr>
            <w:tcW w:w="1672" w:type="dxa"/>
            <w:noWrap w:val="0"/>
            <w:vAlign w:val="center"/>
          </w:tcPr>
          <w:p w14:paraId="08F9B6B8">
            <w:pPr>
              <w:widowControl w:val="0"/>
              <w:jc w:val="center"/>
              <w:rPr>
                <w:rFonts w:hint="eastAsia" w:ascii="仿宋" w:hAnsi="仿宋" w:eastAsia="仿宋" w:cs="仿宋"/>
                <w:sz w:val="22"/>
                <w:szCs w:val="22"/>
                <w:vertAlign w:val="baseline"/>
                <w:lang w:val="en-US" w:eastAsia="zh-CN"/>
              </w:rPr>
            </w:pPr>
          </w:p>
        </w:tc>
        <w:tc>
          <w:tcPr>
            <w:tcW w:w="1362" w:type="dxa"/>
            <w:noWrap w:val="0"/>
            <w:vAlign w:val="center"/>
          </w:tcPr>
          <w:p w14:paraId="4693C494">
            <w:pPr>
              <w:widowControl w:val="0"/>
              <w:jc w:val="center"/>
              <w:rPr>
                <w:rFonts w:hint="eastAsia" w:ascii="仿宋" w:hAnsi="仿宋" w:eastAsia="仿宋" w:cs="仿宋"/>
                <w:sz w:val="22"/>
                <w:szCs w:val="22"/>
                <w:vertAlign w:val="baseline"/>
                <w:lang w:val="en-US" w:eastAsia="zh-CN"/>
              </w:rPr>
            </w:pPr>
          </w:p>
        </w:tc>
        <w:tc>
          <w:tcPr>
            <w:tcW w:w="1284" w:type="dxa"/>
            <w:noWrap w:val="0"/>
            <w:vAlign w:val="center"/>
          </w:tcPr>
          <w:p w14:paraId="7470284D">
            <w:pPr>
              <w:widowControl w:val="0"/>
              <w:jc w:val="center"/>
              <w:rPr>
                <w:rFonts w:hint="eastAsia" w:ascii="仿宋" w:hAnsi="仿宋" w:eastAsia="仿宋" w:cs="仿宋"/>
                <w:sz w:val="22"/>
                <w:szCs w:val="22"/>
                <w:vertAlign w:val="baseline"/>
                <w:lang w:val="en-US" w:eastAsia="zh-CN"/>
              </w:rPr>
            </w:pPr>
          </w:p>
        </w:tc>
      </w:tr>
      <w:tr w14:paraId="187C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52C02557">
            <w:pPr>
              <w:widowControl w:val="0"/>
              <w:jc w:val="center"/>
              <w:rPr>
                <w:rFonts w:hint="default" w:ascii="仿宋" w:hAnsi="仿宋" w:eastAsia="仿宋" w:cs="仿宋"/>
                <w:sz w:val="22"/>
                <w:szCs w:val="22"/>
                <w:vertAlign w:val="baseline"/>
                <w:lang w:val="en-US" w:eastAsia="zh-CN"/>
              </w:rPr>
            </w:pPr>
          </w:p>
        </w:tc>
        <w:tc>
          <w:tcPr>
            <w:tcW w:w="1672" w:type="dxa"/>
            <w:noWrap w:val="0"/>
            <w:vAlign w:val="center"/>
          </w:tcPr>
          <w:p w14:paraId="1108C304">
            <w:pPr>
              <w:widowControl w:val="0"/>
              <w:jc w:val="center"/>
              <w:rPr>
                <w:rFonts w:hint="eastAsia" w:ascii="仿宋" w:hAnsi="仿宋" w:eastAsia="仿宋" w:cs="仿宋"/>
                <w:sz w:val="22"/>
                <w:szCs w:val="22"/>
                <w:vertAlign w:val="baseline"/>
                <w:lang w:val="en-US" w:eastAsia="zh-CN"/>
              </w:rPr>
            </w:pPr>
          </w:p>
        </w:tc>
        <w:tc>
          <w:tcPr>
            <w:tcW w:w="1362" w:type="dxa"/>
            <w:noWrap w:val="0"/>
            <w:vAlign w:val="center"/>
          </w:tcPr>
          <w:p w14:paraId="7214A422">
            <w:pPr>
              <w:widowControl w:val="0"/>
              <w:jc w:val="center"/>
              <w:rPr>
                <w:rFonts w:hint="eastAsia" w:ascii="仿宋" w:hAnsi="仿宋" w:eastAsia="仿宋" w:cs="仿宋"/>
                <w:sz w:val="22"/>
                <w:szCs w:val="22"/>
                <w:vertAlign w:val="baseline"/>
                <w:lang w:val="en-US" w:eastAsia="zh-CN"/>
              </w:rPr>
            </w:pPr>
          </w:p>
        </w:tc>
        <w:tc>
          <w:tcPr>
            <w:tcW w:w="1284" w:type="dxa"/>
            <w:noWrap w:val="0"/>
            <w:vAlign w:val="center"/>
          </w:tcPr>
          <w:p w14:paraId="7C841580">
            <w:pPr>
              <w:widowControl w:val="0"/>
              <w:jc w:val="center"/>
              <w:rPr>
                <w:rFonts w:hint="eastAsia" w:ascii="仿宋" w:hAnsi="仿宋" w:eastAsia="仿宋" w:cs="仿宋"/>
                <w:sz w:val="22"/>
                <w:szCs w:val="22"/>
                <w:vertAlign w:val="baseline"/>
                <w:lang w:val="en-US" w:eastAsia="zh-CN"/>
              </w:rPr>
            </w:pPr>
          </w:p>
        </w:tc>
      </w:tr>
      <w:tr w14:paraId="2300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0"/>
            <w:vAlign w:val="center"/>
          </w:tcPr>
          <w:p w14:paraId="46DC3302">
            <w:pPr>
              <w:widowControl w:val="0"/>
              <w:jc w:val="center"/>
              <w:rPr>
                <w:rFonts w:hint="default" w:ascii="仿宋" w:hAnsi="仿宋" w:eastAsia="仿宋" w:cs="仿宋"/>
                <w:sz w:val="22"/>
                <w:szCs w:val="22"/>
                <w:vertAlign w:val="baseline"/>
                <w:lang w:val="en-US" w:eastAsia="zh-CN"/>
              </w:rPr>
            </w:pPr>
          </w:p>
        </w:tc>
        <w:tc>
          <w:tcPr>
            <w:tcW w:w="1672" w:type="dxa"/>
            <w:noWrap w:val="0"/>
            <w:vAlign w:val="center"/>
          </w:tcPr>
          <w:p w14:paraId="5F0E61B9">
            <w:pPr>
              <w:widowControl w:val="0"/>
              <w:jc w:val="center"/>
              <w:rPr>
                <w:rFonts w:hint="eastAsia" w:ascii="仿宋" w:hAnsi="仿宋" w:eastAsia="仿宋" w:cs="仿宋"/>
                <w:sz w:val="22"/>
                <w:szCs w:val="22"/>
                <w:vertAlign w:val="baseline"/>
                <w:lang w:val="en-US" w:eastAsia="zh-CN"/>
              </w:rPr>
            </w:pPr>
          </w:p>
        </w:tc>
        <w:tc>
          <w:tcPr>
            <w:tcW w:w="1362" w:type="dxa"/>
            <w:noWrap w:val="0"/>
            <w:vAlign w:val="center"/>
          </w:tcPr>
          <w:p w14:paraId="2EFD0D6D">
            <w:pPr>
              <w:widowControl w:val="0"/>
              <w:jc w:val="center"/>
              <w:rPr>
                <w:rFonts w:hint="eastAsia" w:ascii="仿宋" w:hAnsi="仿宋" w:eastAsia="仿宋" w:cs="仿宋"/>
                <w:sz w:val="22"/>
                <w:szCs w:val="22"/>
                <w:vertAlign w:val="baseline"/>
                <w:lang w:val="en-US" w:eastAsia="zh-CN"/>
              </w:rPr>
            </w:pPr>
          </w:p>
        </w:tc>
        <w:tc>
          <w:tcPr>
            <w:tcW w:w="1284" w:type="dxa"/>
            <w:noWrap w:val="0"/>
            <w:vAlign w:val="center"/>
          </w:tcPr>
          <w:p w14:paraId="11733D29">
            <w:pPr>
              <w:widowControl w:val="0"/>
              <w:jc w:val="center"/>
              <w:rPr>
                <w:rFonts w:hint="eastAsia" w:ascii="仿宋" w:hAnsi="仿宋" w:eastAsia="仿宋" w:cs="仿宋"/>
                <w:sz w:val="22"/>
                <w:szCs w:val="22"/>
                <w:vertAlign w:val="baseline"/>
                <w:lang w:val="en-US" w:eastAsia="zh-CN"/>
              </w:rPr>
            </w:pPr>
          </w:p>
        </w:tc>
      </w:tr>
    </w:tbl>
    <w:p w14:paraId="3CB27861">
      <w:pPr>
        <w:rPr>
          <w:rFonts w:hint="eastAsia"/>
          <w:lang w:val="en-US" w:eastAsia="zh-CN"/>
        </w:rPr>
      </w:pPr>
    </w:p>
    <w:p w14:paraId="07A2836C">
      <w:pPr>
        <w:rPr>
          <w:rFonts w:hint="default"/>
          <w:lang w:val="en-US" w:eastAsia="zh-CN"/>
        </w:rPr>
      </w:pPr>
      <w:r>
        <w:rPr>
          <w:rFonts w:hint="eastAsia"/>
          <w:lang w:val="en-US" w:eastAsia="zh-CN"/>
        </w:rPr>
        <w:t>注：（后附成交合同附件关键页）请提供不少于三份历史成交项目，如中标价为下浮率/折扣率，请一并写明。</w:t>
      </w:r>
    </w:p>
    <w:p w14:paraId="0973F6C2">
      <w:pPr>
        <w:pStyle w:val="7"/>
      </w:pPr>
    </w:p>
    <w:p w14:paraId="6C510435">
      <w:pPr>
        <w:pStyle w:val="7"/>
      </w:pPr>
    </w:p>
    <w:p w14:paraId="1BE6D99A">
      <w:pPr>
        <w:pStyle w:val="7"/>
      </w:pPr>
    </w:p>
    <w:p w14:paraId="01B17D7D">
      <w:bookmarkStart w:id="23" w:name="_Toc25398"/>
      <w:bookmarkStart w:id="24" w:name="_Toc32340"/>
      <w:bookmarkStart w:id="25" w:name="_Toc11059"/>
      <w:r>
        <w:rPr>
          <w:rFonts w:hint="eastAsia"/>
          <w:lang w:val="en-US" w:eastAsia="zh-CN"/>
        </w:rPr>
        <w:br w:type="page"/>
      </w:r>
    </w:p>
    <w:p w14:paraId="323E0245">
      <w:pPr>
        <w:pStyle w:val="4"/>
        <w:bidi w:val="0"/>
      </w:pPr>
      <w:r>
        <w:rPr>
          <w:rFonts w:hint="eastAsia"/>
          <w:lang w:val="en-US" w:eastAsia="zh-CN"/>
        </w:rPr>
        <w:t>廉洁承诺书</w:t>
      </w:r>
      <w:bookmarkEnd w:id="23"/>
      <w:bookmarkEnd w:id="24"/>
      <w:bookmarkEnd w:id="25"/>
    </w:p>
    <w:p w14:paraId="7DEDD5CA">
      <w:pPr>
        <w:jc w:val="center"/>
      </w:pPr>
      <w:r>
        <w:rPr>
          <w:b/>
          <w:sz w:val="44"/>
        </w:rPr>
        <w:t>廉洁承诺书</w:t>
      </w:r>
    </w:p>
    <w:p w14:paraId="7A1DC06A">
      <w:pPr>
        <w:jc w:val="center"/>
        <w:rPr>
          <w:sz w:val="24"/>
        </w:rPr>
      </w:pPr>
    </w:p>
    <w:p w14:paraId="790D149E">
      <w:pPr>
        <w:jc w:val="left"/>
      </w:pPr>
      <w:r>
        <w:rPr>
          <w:sz w:val="24"/>
        </w:rPr>
        <w:t>（单位名称）：</w:t>
      </w:r>
    </w:p>
    <w:p w14:paraId="1BD04B0D">
      <w:pPr>
        <w:ind w:firstLine="480" w:firstLineChars="200"/>
        <w:jc w:val="left"/>
      </w:pPr>
      <w:r>
        <w:rPr>
          <w:sz w:val="24"/>
        </w:rPr>
        <w:t>贵单位　　　年　　月　　日发布的                项目的采购公告，本公司（企业）愿意</w:t>
      </w:r>
      <w:r>
        <w:rPr>
          <w:rFonts w:hint="eastAsia" w:eastAsia="宋体"/>
          <w:sz w:val="24"/>
          <w:lang w:val="en-US" w:eastAsia="zh-CN"/>
        </w:rPr>
        <w:t>报名</w:t>
      </w:r>
      <w:r>
        <w:rPr>
          <w:sz w:val="24"/>
        </w:rPr>
        <w:t>参加，并作出如下廉洁承诺：</w:t>
      </w:r>
    </w:p>
    <w:p w14:paraId="6F1A39C4">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1.本公司（企业）严格遵守国家有关法律法规以及廉洁从业有关规定，积极营造公平公正的政府采购活动环境。</w:t>
      </w:r>
    </w:p>
    <w:p w14:paraId="246DFC40">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2.加强本公司（企业）相关人员的管理和廉洁从业教育，自觉抵制不廉洁行为。在商务活动中发现存在违规违纪违法行为，将及时向监察部门或司法机关举报。</w:t>
      </w:r>
    </w:p>
    <w:p w14:paraId="1A8693ED">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3.不向采购人及其人员提供礼金、有价证券、支付凭证、贵重物品等。</w:t>
      </w:r>
    </w:p>
    <w:p w14:paraId="67C6DBAC">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4.不为采购人及其人员报销应由采购人或个人支付的费用。</w:t>
      </w:r>
    </w:p>
    <w:p w14:paraId="2B8A56E0">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5.不为采购人员投资入股、个人借款或买卖股票、债券等提供方便。</w:t>
      </w:r>
    </w:p>
    <w:p w14:paraId="3F3161DC">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6.不为采购人员购买或装修住房、婚丧嫁娶、配偶子女上学或工作安排以及出国（境）、旅游等提供方便。</w:t>
      </w:r>
    </w:p>
    <w:p w14:paraId="0EF4B9F1">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7.不为采购人员安排有可能影响公正执行公务的宴请、健身、娱乐等活动。</w:t>
      </w:r>
    </w:p>
    <w:p w14:paraId="3279BA53">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8.不为采购人及其人员购置或提供通讯工具、交通工具和高档办公用品。</w:t>
      </w:r>
    </w:p>
    <w:p w14:paraId="16C5660A">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9.不为采购人员的配偶、子女及其他亲属谋取不正当利益提供方便。</w:t>
      </w:r>
    </w:p>
    <w:p w14:paraId="46C3FFC2">
      <w:pPr>
        <w:keepNext w:val="0"/>
        <w:keepLines w:val="0"/>
        <w:pageBreakBefore w:val="0"/>
        <w:widowControl/>
        <w:kinsoku w:val="0"/>
        <w:wordWrap/>
        <w:overflowPunct/>
        <w:topLinePunct w:val="0"/>
        <w:autoSpaceDE w:val="0"/>
        <w:autoSpaceDN w:val="0"/>
        <w:bidi w:val="0"/>
        <w:adjustRightInd w:val="0"/>
        <w:snapToGrid w:val="0"/>
        <w:ind w:firstLine="480" w:firstLineChars="200"/>
        <w:jc w:val="left"/>
        <w:textAlignment w:val="baseline"/>
      </w:pPr>
      <w:r>
        <w:rPr>
          <w:sz w:val="24"/>
        </w:rPr>
        <w:t>10.不违反规定安排采购人员在本公司（企业）或本公司（企业）相关企业兼职和领取兼职工资及报酬。</w:t>
      </w:r>
    </w:p>
    <w:p w14:paraId="22A6FB34">
      <w:pPr>
        <w:ind w:firstLine="480" w:firstLineChars="200"/>
        <w:jc w:val="left"/>
      </w:pPr>
      <w:r>
        <w:rPr>
          <w:sz w:val="24"/>
        </w:rPr>
        <w:t>11.不利用非法手段向采购人员打探有关涉及采购人的商业秘密、业务渠道等。</w:t>
      </w:r>
    </w:p>
    <w:p w14:paraId="59ED86FC">
      <w:pPr>
        <w:ind w:firstLine="480" w:firstLineChars="200"/>
        <w:jc w:val="left"/>
      </w:pPr>
      <w:r>
        <w:rPr>
          <w:sz w:val="24"/>
        </w:rPr>
        <w:t>12.采购人对涉嫌不廉洁的商业行为进行调查时，本公司（企业）将积极配合，提供相关证据、佐证材料。</w:t>
      </w:r>
    </w:p>
    <w:p w14:paraId="5AC4C180">
      <w:pPr>
        <w:ind w:firstLine="480" w:firstLineChars="200"/>
        <w:jc w:val="left"/>
        <w:rPr>
          <w:sz w:val="24"/>
        </w:rPr>
      </w:pPr>
      <w:r>
        <w:rPr>
          <w:sz w:val="24"/>
        </w:rPr>
        <w:t>本公司（企业）承诺在本次采购活动中，如有违反上述廉洁行为，所造成的损失、不良后果及法律责任，均由我公司（企业）承担。</w:t>
      </w:r>
    </w:p>
    <w:p w14:paraId="3345063C">
      <w:pPr>
        <w:pStyle w:val="3"/>
      </w:pPr>
    </w:p>
    <w:p w14:paraId="3F6B76BB">
      <w:pPr>
        <w:pStyle w:val="3"/>
      </w:pPr>
    </w:p>
    <w:p w14:paraId="3218EA21">
      <w:pPr>
        <w:wordWrap w:val="0"/>
        <w:jc w:val="right"/>
        <w:rPr>
          <w:rFonts w:hint="default" w:eastAsia="宋体"/>
          <w:sz w:val="24"/>
          <w:lang w:val="en-US" w:eastAsia="zh-CN"/>
        </w:rPr>
      </w:pPr>
      <w:r>
        <w:rPr>
          <w:sz w:val="24"/>
        </w:rPr>
        <w:t>供应商名称（单位盖公章）：</w:t>
      </w:r>
      <w:r>
        <w:rPr>
          <w:rFonts w:hint="eastAsia" w:eastAsia="宋体"/>
          <w:sz w:val="24"/>
          <w:lang w:val="en-US" w:eastAsia="zh-CN"/>
        </w:rPr>
        <w:t xml:space="preserve">                            </w:t>
      </w:r>
    </w:p>
    <w:p w14:paraId="728660CB">
      <w:pPr>
        <w:wordWrap w:val="0"/>
        <w:jc w:val="right"/>
        <w:rPr>
          <w:rFonts w:hint="default" w:eastAsia="宋体"/>
          <w:sz w:val="24"/>
          <w:lang w:val="en-US" w:eastAsia="zh-CN"/>
        </w:rPr>
      </w:pPr>
      <w:r>
        <w:rPr>
          <w:sz w:val="24"/>
        </w:rPr>
        <w:t>法定代表人（签名）：</w:t>
      </w:r>
      <w:r>
        <w:rPr>
          <w:rFonts w:hint="eastAsia" w:eastAsia="宋体"/>
          <w:sz w:val="24"/>
          <w:lang w:val="en-US" w:eastAsia="zh-CN"/>
        </w:rPr>
        <w:t xml:space="preserve">                            </w:t>
      </w:r>
    </w:p>
    <w:p w14:paraId="71BB03EA">
      <w:pPr>
        <w:wordWrap w:val="0"/>
        <w:jc w:val="right"/>
      </w:pPr>
      <w:r>
        <w:rPr>
          <w:sz w:val="24"/>
        </w:rPr>
        <w:t>时间：</w:t>
      </w:r>
      <w:r>
        <w:rPr>
          <w:rFonts w:hint="eastAsia" w:eastAsia="宋体"/>
          <w:sz w:val="24"/>
          <w:lang w:val="en-US" w:eastAsia="zh-CN"/>
        </w:rPr>
        <w:t xml:space="preserve">                            </w:t>
      </w:r>
    </w:p>
    <w:p w14:paraId="761BF840">
      <w:pPr>
        <w:rPr>
          <w:rFonts w:hint="eastAsia" w:cs="Arial"/>
          <w:b/>
          <w:bCs/>
          <w:snapToGrid w:val="0"/>
          <w:color w:val="000000"/>
          <w:kern w:val="44"/>
          <w:sz w:val="28"/>
          <w:szCs w:val="44"/>
          <w:lang w:val="en-US" w:eastAsia="zh-CN" w:bidi="ar-SA"/>
        </w:rPr>
      </w:pPr>
      <w:bookmarkStart w:id="26" w:name="_Toc20288"/>
      <w:r>
        <w:rPr>
          <w:rFonts w:hint="eastAsia" w:cs="Arial"/>
          <w:b/>
          <w:bCs/>
          <w:snapToGrid w:val="0"/>
          <w:color w:val="000000"/>
          <w:kern w:val="44"/>
          <w:sz w:val="28"/>
          <w:szCs w:val="44"/>
          <w:lang w:val="en-US" w:eastAsia="zh-CN" w:bidi="ar-SA"/>
        </w:rPr>
        <w:br w:type="page"/>
      </w:r>
    </w:p>
    <w:p w14:paraId="1B4E6E5B">
      <w:pPr>
        <w:pStyle w:val="4"/>
        <w:numPr>
          <w:ilvl w:val="0"/>
          <w:numId w:val="0"/>
        </w:numPr>
        <w:bidi w:val="0"/>
        <w:ind w:leftChars="0"/>
        <w:rPr>
          <w:rFonts w:hint="eastAsia" w:ascii="Arial" w:hAnsi="Arial" w:eastAsia="宋体" w:cs="Arial"/>
          <w:b/>
          <w:bCs/>
          <w:snapToGrid w:val="0"/>
          <w:color w:val="000000"/>
          <w:kern w:val="44"/>
          <w:sz w:val="28"/>
          <w:szCs w:val="44"/>
          <w:lang w:val="en-US" w:eastAsia="zh-CN" w:bidi="ar-SA"/>
        </w:rPr>
      </w:pPr>
      <w:bookmarkStart w:id="27" w:name="_Toc923"/>
      <w:bookmarkStart w:id="28" w:name="_Toc5642"/>
      <w:r>
        <w:rPr>
          <w:rFonts w:hint="eastAsia" w:cs="Arial"/>
          <w:b/>
          <w:bCs/>
          <w:snapToGrid w:val="0"/>
          <w:color w:val="000000"/>
          <w:kern w:val="44"/>
          <w:sz w:val="28"/>
          <w:szCs w:val="44"/>
          <w:lang w:val="en-US" w:eastAsia="zh-CN" w:bidi="ar-SA"/>
        </w:rPr>
        <w:t>九、其他</w:t>
      </w:r>
      <w:bookmarkEnd w:id="26"/>
      <w:r>
        <w:rPr>
          <w:rFonts w:hint="eastAsia" w:cs="Arial"/>
          <w:b/>
          <w:bCs/>
          <w:snapToGrid w:val="0"/>
          <w:color w:val="000000"/>
          <w:kern w:val="44"/>
          <w:sz w:val="28"/>
          <w:szCs w:val="44"/>
          <w:lang w:val="en-US" w:eastAsia="zh-CN" w:bidi="ar-SA"/>
        </w:rPr>
        <w:t>补充资料</w:t>
      </w:r>
      <w:bookmarkEnd w:id="27"/>
      <w:bookmarkEnd w:id="28"/>
    </w:p>
    <w:p w14:paraId="79974444">
      <w:pPr>
        <w:rPr>
          <w:rFonts w:hint="eastAsia"/>
          <w:lang w:val="en-US" w:eastAsia="zh-CN"/>
        </w:rPr>
      </w:pPr>
    </w:p>
    <w:p w14:paraId="7EAF8C08">
      <w:pPr>
        <w:rPr>
          <w:rFonts w:hint="eastAsia" w:ascii="宋体" w:hAnsi="宋体" w:cs="宋体"/>
          <w:b/>
          <w:bCs w:val="0"/>
          <w:snapToGrid w:val="0"/>
          <w:color w:val="000000"/>
          <w:sz w:val="28"/>
          <w:szCs w:val="28"/>
          <w:lang w:val="en-US" w:eastAsia="zh-CN" w:bidi="ar-SA"/>
        </w:rPr>
      </w:pPr>
      <w:bookmarkStart w:id="29" w:name="_Toc32036"/>
      <w:bookmarkStart w:id="30" w:name="_Toc26546"/>
      <w:bookmarkStart w:id="31" w:name="_Toc31210"/>
      <w:r>
        <w:rPr>
          <w:rFonts w:hint="eastAsia" w:ascii="宋体" w:hAnsi="宋体" w:cs="宋体"/>
          <w:b/>
          <w:bCs w:val="0"/>
          <w:snapToGrid w:val="0"/>
          <w:color w:val="000000"/>
          <w:sz w:val="28"/>
          <w:szCs w:val="28"/>
          <w:lang w:val="en-US" w:eastAsia="zh-CN" w:bidi="ar-SA"/>
        </w:rPr>
        <w:br w:type="page"/>
      </w:r>
    </w:p>
    <w:p w14:paraId="4C950D18">
      <w:pPr>
        <w:pStyle w:val="4"/>
        <w:numPr>
          <w:ilvl w:val="0"/>
          <w:numId w:val="0"/>
        </w:numPr>
        <w:bidi w:val="0"/>
        <w:ind w:leftChars="0"/>
        <w:rPr>
          <w:rFonts w:hint="eastAsia" w:ascii="Times New Roman" w:hAnsi="Times New Roman" w:eastAsia="宋体" w:cs="Times New Roman"/>
          <w:b/>
          <w:bCs/>
          <w:kern w:val="44"/>
          <w:sz w:val="44"/>
          <w:szCs w:val="44"/>
          <w:lang w:val="en-US" w:eastAsia="zh-CN" w:bidi="ar-SA"/>
        </w:rPr>
      </w:pPr>
      <w:r>
        <w:rPr>
          <w:rFonts w:hint="eastAsia" w:ascii="宋体" w:hAnsi="宋体" w:cs="宋体"/>
          <w:b/>
          <w:bCs w:val="0"/>
          <w:snapToGrid w:val="0"/>
          <w:color w:val="000000"/>
          <w:sz w:val="28"/>
          <w:szCs w:val="28"/>
          <w:lang w:val="en-US" w:eastAsia="zh-CN" w:bidi="ar-SA"/>
        </w:rPr>
        <w:t>十、</w:t>
      </w:r>
      <w:r>
        <w:rPr>
          <w:rFonts w:hint="eastAsia" w:ascii="宋体" w:hAnsi="宋体" w:eastAsia="宋体" w:cs="宋体"/>
          <w:b/>
          <w:bCs w:val="0"/>
          <w:snapToGrid w:val="0"/>
          <w:color w:val="000000"/>
          <w:sz w:val="28"/>
          <w:szCs w:val="28"/>
          <w:lang w:val="en-US" w:eastAsia="zh-CN" w:bidi="ar-SA"/>
        </w:rPr>
        <w:t>提供上述资料的真实性的保证函并加盖公司公章及签名</w:t>
      </w:r>
      <w:bookmarkEnd w:id="29"/>
      <w:bookmarkEnd w:id="30"/>
      <w:bookmarkEnd w:id="31"/>
    </w:p>
    <w:p w14:paraId="54475A16">
      <w:pPr>
        <w:keepNext/>
        <w:keepLines/>
        <w:pageBreakBefore w:val="0"/>
        <w:widowControl w:val="0"/>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Times New Roman" w:hAnsi="Times New Roman" w:eastAsia="宋体" w:cs="Times New Roman"/>
          <w:b/>
          <w:bCs/>
          <w:kern w:val="44"/>
          <w:sz w:val="44"/>
          <w:szCs w:val="44"/>
          <w:lang w:val="en-US" w:eastAsia="zh-CN" w:bidi="ar-SA"/>
        </w:rPr>
      </w:pPr>
    </w:p>
    <w:p w14:paraId="50D8228C">
      <w:pPr>
        <w:keepNext/>
        <w:keepLines/>
        <w:pageBreakBefore w:val="0"/>
        <w:widowControl w:val="0"/>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仿宋" w:hAnsi="仿宋" w:eastAsia="仿宋" w:cs="仿宋"/>
          <w:b/>
          <w:bCs/>
          <w:kern w:val="44"/>
          <w:sz w:val="32"/>
          <w:szCs w:val="32"/>
          <w:lang w:val="en-US" w:eastAsia="zh-CN" w:bidi="ar-SA"/>
        </w:rPr>
      </w:pPr>
      <w:r>
        <w:rPr>
          <w:rFonts w:hint="eastAsia" w:ascii="Times New Roman" w:hAnsi="Times New Roman" w:eastAsia="宋体" w:cs="Times New Roman"/>
          <w:b/>
          <w:bCs/>
          <w:kern w:val="44"/>
          <w:sz w:val="44"/>
          <w:szCs w:val="44"/>
          <w:lang w:val="en-US" w:eastAsia="zh-CN" w:bidi="ar-SA"/>
        </w:rPr>
        <w:t>资料真实性保证函</w:t>
      </w:r>
    </w:p>
    <w:p w14:paraId="67913BB7">
      <w:pPr>
        <w:keepNext/>
        <w:keepLines/>
        <w:pageBreakBefore w:val="0"/>
        <w:widowControl w:val="0"/>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仿宋" w:hAnsi="仿宋" w:eastAsia="仿宋" w:cs="仿宋"/>
          <w:b/>
          <w:bCs/>
          <w:kern w:val="44"/>
          <w:sz w:val="32"/>
          <w:szCs w:val="32"/>
          <w:lang w:val="en-US" w:eastAsia="zh-CN" w:bidi="ar-SA"/>
        </w:rPr>
      </w:pPr>
      <w:r>
        <w:rPr>
          <w:rFonts w:hint="eastAsia" w:ascii="仿宋" w:hAnsi="仿宋" w:eastAsia="仿宋" w:cs="仿宋"/>
          <w:b/>
          <w:bCs/>
          <w:kern w:val="44"/>
          <w:sz w:val="32"/>
          <w:szCs w:val="32"/>
          <w:lang w:val="en-US" w:eastAsia="zh-CN" w:bidi="ar-SA"/>
        </w:rPr>
        <w:t>广东省工人医院：</w:t>
      </w:r>
    </w:p>
    <w:p w14:paraId="1BCF5E18">
      <w:pPr>
        <w:keepNext/>
        <w:keepLines/>
        <w:pageBreakBefore w:val="0"/>
        <w:widowControl w:val="0"/>
        <w:kinsoku/>
        <w:wordWrap/>
        <w:overflowPunct/>
        <w:topLinePunct w:val="0"/>
        <w:autoSpaceDE/>
        <w:autoSpaceDN/>
        <w:bidi w:val="0"/>
        <w:adjustRightInd/>
        <w:snapToGrid/>
        <w:spacing w:before="313" w:beforeLines="100" w:after="313" w:afterLines="100" w:line="440" w:lineRule="exact"/>
        <w:ind w:firstLine="600" w:firstLineChars="200"/>
        <w:jc w:val="both"/>
        <w:textAlignment w:val="auto"/>
        <w:outlineLvl w:val="9"/>
        <w:rPr>
          <w:rFonts w:hint="eastAsia" w:ascii="仿宋" w:hAnsi="仿宋" w:eastAsia="仿宋" w:cs="仿宋"/>
          <w:b w:val="0"/>
          <w:bCs/>
          <w:kern w:val="44"/>
          <w:sz w:val="30"/>
          <w:szCs w:val="30"/>
          <w:u w:val="none"/>
          <w:lang w:val="en-US" w:eastAsia="zh-CN" w:bidi="ar-SA"/>
        </w:rPr>
      </w:pPr>
      <w:r>
        <w:rPr>
          <w:rFonts w:hint="eastAsia" w:ascii="仿宋" w:hAnsi="仿宋" w:eastAsia="仿宋" w:cs="仿宋"/>
          <w:b w:val="0"/>
          <w:bCs/>
          <w:kern w:val="44"/>
          <w:sz w:val="30"/>
          <w:szCs w:val="30"/>
          <w:lang w:val="en-US" w:eastAsia="zh-CN" w:bidi="ar-SA"/>
        </w:rPr>
        <w:t>关于贵方组织的采购/调研项目，我公司愿意参与并在此承诺：</w:t>
      </w:r>
      <w:r>
        <w:rPr>
          <w:rFonts w:hint="eastAsia" w:ascii="仿宋" w:hAnsi="仿宋" w:eastAsia="仿宋" w:cs="仿宋"/>
          <w:b/>
          <w:bCs w:val="0"/>
          <w:kern w:val="44"/>
          <w:sz w:val="30"/>
          <w:szCs w:val="30"/>
          <w:u w:val="none"/>
          <w:lang w:val="en-US" w:eastAsia="zh-CN" w:bidi="ar-SA"/>
        </w:rPr>
        <w:t>保证对提供</w:t>
      </w:r>
      <w:r>
        <w:rPr>
          <w:rFonts w:hint="eastAsia" w:ascii="仿宋" w:hAnsi="仿宋" w:eastAsia="仿宋" w:cs="仿宋"/>
          <w:b/>
          <w:bCs w:val="0"/>
          <w:kern w:val="44"/>
          <w:sz w:val="30"/>
          <w:szCs w:val="30"/>
          <w:u w:val="single"/>
          <w:lang w:val="en-US" w:eastAsia="zh-CN" w:bidi="ar-SA"/>
        </w:rPr>
        <w:t xml:space="preserve">                          </w:t>
      </w:r>
      <w:r>
        <w:rPr>
          <w:rFonts w:hint="eastAsia" w:ascii="仿宋" w:hAnsi="仿宋" w:eastAsia="仿宋" w:cs="仿宋"/>
          <w:b/>
          <w:bCs w:val="0"/>
          <w:kern w:val="44"/>
          <w:sz w:val="30"/>
          <w:szCs w:val="30"/>
          <w:u w:val="none"/>
          <w:lang w:val="en-US" w:eastAsia="zh-CN" w:bidi="ar-SA"/>
        </w:rPr>
        <w:t>项目的报名材料的真实性负责，且全部资料的副本或复印件都与其原始资料或原件一致，所有文件上的签名、印章均是真实的。</w:t>
      </w:r>
    </w:p>
    <w:p w14:paraId="145F8A0C">
      <w:pPr>
        <w:pageBreakBefore w:val="0"/>
        <w:widowControl w:val="0"/>
        <w:kinsoku/>
        <w:wordWrap/>
        <w:overflowPunct/>
        <w:topLinePunct w:val="0"/>
        <w:autoSpaceDE/>
        <w:autoSpaceDN/>
        <w:bidi w:val="0"/>
        <w:adjustRightInd/>
        <w:snapToGrid/>
        <w:spacing w:before="313" w:beforeLines="100" w:after="313" w:afterLines="100" w:line="440" w:lineRule="exact"/>
        <w:ind w:firstLine="600" w:firstLineChars="2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b w:val="0"/>
          <w:bCs/>
          <w:snapToGrid/>
          <w:kern w:val="2"/>
          <w:sz w:val="30"/>
          <w:szCs w:val="30"/>
          <w:lang w:val="en-US" w:eastAsia="zh-CN"/>
        </w:rPr>
        <w:t>我公司保证提供的有关信息真实、准确和完整，不存在虚假记载、误导性陈述或重大遗漏，并对所提供信息的真实性、准确性和完整性承担一切法律责任。</w:t>
      </w:r>
    </w:p>
    <w:p w14:paraId="650C801F">
      <w:pPr>
        <w:pageBreakBefore w:val="0"/>
        <w:widowControl w:val="0"/>
        <w:kinsoku/>
        <w:wordWrap/>
        <w:overflowPunct/>
        <w:topLinePunct w:val="0"/>
        <w:autoSpaceDE/>
        <w:autoSpaceDN/>
        <w:bidi w:val="0"/>
        <w:adjustRightInd/>
        <w:snapToGrid/>
        <w:spacing w:before="313" w:beforeLines="100" w:after="313" w:afterLines="100" w:line="440" w:lineRule="exact"/>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公司名称（盖章）：</w:t>
      </w:r>
    </w:p>
    <w:p w14:paraId="70013D7E">
      <w:pPr>
        <w:pageBreakBefore w:val="0"/>
        <w:widowControl w:val="0"/>
        <w:kinsoku/>
        <w:wordWrap/>
        <w:overflowPunct/>
        <w:topLinePunct w:val="0"/>
        <w:autoSpaceDE/>
        <w:autoSpaceDN/>
        <w:bidi w:val="0"/>
        <w:adjustRightInd/>
        <w:snapToGrid/>
        <w:spacing w:before="313" w:beforeLines="100" w:after="313" w:afterLines="100" w:line="440" w:lineRule="exact"/>
        <w:ind w:firstLine="4800" w:firstLineChars="1600"/>
        <w:jc w:val="both"/>
        <w:textAlignment w:val="auto"/>
        <w:rPr>
          <w:rFonts w:hint="eastAsia" w:ascii="仿宋" w:hAnsi="仿宋" w:eastAsia="仿宋" w:cs="仿宋"/>
          <w:snapToGrid/>
          <w:kern w:val="2"/>
          <w:sz w:val="30"/>
          <w:szCs w:val="30"/>
          <w:lang w:val="en-US" w:eastAsia="zh-CN"/>
        </w:rPr>
      </w:pPr>
      <w:r>
        <w:rPr>
          <w:rFonts w:hint="eastAsia" w:ascii="仿宋" w:hAnsi="仿宋" w:eastAsia="仿宋" w:cs="仿宋"/>
          <w:snapToGrid/>
          <w:kern w:val="2"/>
          <w:sz w:val="30"/>
          <w:szCs w:val="30"/>
          <w:lang w:val="en-US" w:eastAsia="zh-CN"/>
        </w:rPr>
        <w:t>日期：</w:t>
      </w:r>
    </w:p>
    <w:p w14:paraId="1EEA644B">
      <w:pPr>
        <w:pageBreakBefore w:val="0"/>
        <w:wordWrap/>
        <w:overflowPunct/>
        <w:topLinePunct w:val="0"/>
        <w:bidi w:val="0"/>
        <w:spacing w:line="440" w:lineRule="exact"/>
      </w:pPr>
    </w:p>
    <w:p w14:paraId="3600A397">
      <w:pPr>
        <w:pStyle w:val="7"/>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358B">
    <w:pPr>
      <w:pStyle w:val="8"/>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A499">
    <w:pPr>
      <w:pStyle w:val="8"/>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57049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0257049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4D5D">
    <w:pPr>
      <w:pStyle w:val="8"/>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0610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706108">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480A">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C3AB9430"/>
    <w:multiLevelType w:val="singleLevel"/>
    <w:tmpl w:val="C3AB9430"/>
    <w:lvl w:ilvl="0" w:tentative="0">
      <w:start w:val="1"/>
      <w:numFmt w:val="decimal"/>
      <w:lvlText w:val="%1."/>
      <w:lvlJc w:val="left"/>
      <w:pPr>
        <w:tabs>
          <w:tab w:val="left" w:pos="312"/>
        </w:tabs>
      </w:pPr>
    </w:lvl>
  </w:abstractNum>
  <w:abstractNum w:abstractNumId="2">
    <w:nsid w:val="E2C9060E"/>
    <w:multiLevelType w:val="singleLevel"/>
    <w:tmpl w:val="E2C9060E"/>
    <w:lvl w:ilvl="0" w:tentative="0">
      <w:start w:val="1"/>
      <w:numFmt w:val="decimal"/>
      <w:lvlText w:val="%1"/>
      <w:lvlJc w:val="center"/>
      <w:pPr>
        <w:tabs>
          <w:tab w:val="left" w:pos="397"/>
        </w:tabs>
        <w:ind w:left="454" w:hanging="454"/>
      </w:pPr>
      <w:rPr>
        <w:rFonts w:hint="default"/>
      </w:rPr>
    </w:lvl>
  </w:abstractNum>
  <w:abstractNum w:abstractNumId="3">
    <w:nsid w:val="0789237E"/>
    <w:multiLevelType w:val="singleLevel"/>
    <w:tmpl w:val="0789237E"/>
    <w:lvl w:ilvl="0" w:tentative="0">
      <w:start w:val="1"/>
      <w:numFmt w:val="decimal"/>
      <w:lvlText w:val="%1."/>
      <w:lvlJc w:val="left"/>
      <w:pPr>
        <w:ind w:left="425" w:hanging="425"/>
      </w:pPr>
      <w:rPr>
        <w:rFonts w:hint="default"/>
      </w:rPr>
    </w:lvl>
  </w:abstractNum>
  <w:abstractNum w:abstractNumId="4">
    <w:nsid w:val="2CBB479D"/>
    <w:multiLevelType w:val="multilevel"/>
    <w:tmpl w:val="2CBB479D"/>
    <w:lvl w:ilvl="0" w:tentative="0">
      <w:start w:val="1"/>
      <w:numFmt w:val="chineseCountingThousand"/>
      <w:pStyle w:val="4"/>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437B9"/>
    <w:rsid w:val="0FD437B9"/>
    <w:rsid w:val="18C62214"/>
    <w:rsid w:val="20926927"/>
    <w:rsid w:val="248A4EE6"/>
    <w:rsid w:val="57967FDD"/>
    <w:rsid w:val="57C16DFC"/>
    <w:rsid w:val="615B1D8A"/>
    <w:rsid w:val="6C382486"/>
    <w:rsid w:val="6E07148A"/>
    <w:rsid w:val="72DC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jc w:val="both"/>
    </w:pPr>
    <w:rPr>
      <w:kern w:val="2"/>
      <w:szCs w:val="24"/>
    </w:rPr>
  </w:style>
  <w:style w:type="paragraph" w:styleId="3">
    <w:name w:val="Body Text"/>
    <w:basedOn w:val="1"/>
    <w:next w:val="2"/>
    <w:qFormat/>
    <w:uiPriority w:val="0"/>
    <w:pPr>
      <w:spacing w:line="360" w:lineRule="auto"/>
    </w:pPr>
    <w:rPr>
      <w:szCs w:val="20"/>
    </w:rPr>
  </w:style>
  <w:style w:type="paragraph" w:styleId="5">
    <w:name w:val="Body Text Indent"/>
    <w:basedOn w:val="1"/>
    <w:next w:val="6"/>
    <w:qFormat/>
    <w:uiPriority w:val="0"/>
    <w:pPr>
      <w:ind w:firstLine="830" w:firstLineChars="352"/>
    </w:pPr>
    <w:rPr>
      <w:rFonts w:ascii="仿宋_GB2312" w:hAnsi="Calibri" w:eastAsia="仿宋_GB2312" w:cs="Times New Roman"/>
      <w:sz w:val="32"/>
      <w:szCs w:val="20"/>
    </w:rPr>
  </w:style>
  <w:style w:type="paragraph" w:styleId="6">
    <w:name w:val="Body Text First Indent 2"/>
    <w:next w:val="1"/>
    <w:qFormat/>
    <w:uiPriority w:val="0"/>
    <w:pPr>
      <w:widowControl w:val="0"/>
      <w:tabs>
        <w:tab w:val="left" w:pos="720"/>
      </w:tabs>
      <w:ind w:firstLine="420" w:firstLineChars="200"/>
      <w:jc w:val="both"/>
    </w:pPr>
    <w:rPr>
      <w:rFonts w:ascii="Times New Roman" w:hAnsi="Times New Roman" w:eastAsia="仿宋_GB2312" w:cs="Times New Roman"/>
      <w:kern w:val="2"/>
      <w:sz w:val="32"/>
      <w:szCs w:val="20"/>
      <w:lang w:val="en-US" w:eastAsia="zh-CN" w:bidi="ar-SA"/>
    </w:rPr>
  </w:style>
  <w:style w:type="paragraph" w:styleId="7">
    <w:name w:val="Plain Text"/>
    <w:basedOn w:val="1"/>
    <w:qFormat/>
    <w:uiPriority w:val="0"/>
    <w:rPr>
      <w:rFonts w:ascii="宋体" w:hAnsi="Courier New" w:eastAsia="宋体" w:cs="Courier New"/>
    </w:rPr>
  </w:style>
  <w:style w:type="paragraph" w:styleId="8">
    <w:name w:val="footer"/>
    <w:basedOn w:val="1"/>
    <w:qFormat/>
    <w:uiPriority w:val="99"/>
    <w:pPr>
      <w:tabs>
        <w:tab w:val="center" w:pos="4153"/>
        <w:tab w:val="right" w:pos="8306"/>
      </w:tabs>
    </w:pPr>
    <w:rPr>
      <w:rFonts w:ascii="Calibri" w:hAnsi="Calibri"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0">
    <w:name w:val="toc 1"/>
    <w:basedOn w:val="1"/>
    <w:next w:val="1"/>
    <w:qFormat/>
    <w:uiPriority w:val="39"/>
    <w:rPr>
      <w:rFonts w:ascii="Calibri" w:hAnsi="Calibri" w:eastAsia="宋体" w:cs="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1270</Words>
  <Characters>1360</Characters>
  <Lines>0</Lines>
  <Paragraphs>0</Paragraphs>
  <TotalTime>4</TotalTime>
  <ScaleCrop>false</ScaleCrop>
  <LinksUpToDate>false</LinksUpToDate>
  <CharactersWithSpaces>1413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2025-06-12T07:20:00Z</dcterms:created>
  <dc:creator>helly</dc:creator>
  <cp:lastModifiedBy>Wednesday_</cp:lastModifiedBy>
  <dcterms:modified xsi:type="dcterms:W3CDTF">2025-06-16T01:53:14Z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C5178E86A8F74B698FFAAEFD72418B5F_13</vt:lpwstr>
  </property>
  <property fmtid="{D5CDD505-2E9C-101B-9397-08002B2CF9AE}" pid="4" name="KSOTemplateDocerSaveRecord">
    <vt:lpwstr>eyJoZGlkIjoiM2IyZDJmNGQ2NmNjYWVmYmQ2NjlkNWYxY2VlMDc2YTUiLCJ1c2VySWQiOiI2OTk5NDIzMzEifQ==</vt:lpwstr>
  </property>
</Properties>
</file>