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76F9B">
      <w:pPr>
        <w:pStyle w:val="10"/>
        <w:tabs>
          <w:tab w:val="left" w:pos="1260"/>
        </w:tabs>
        <w:spacing w:line="360" w:lineRule="auto"/>
        <w:jc w:val="center"/>
        <w:rPr>
          <w:rFonts w:hint="eastAsia" w:cs="宋体" w:asciiTheme="minorEastAsia" w:hAnsiTheme="minorEastAsia" w:eastAsiaTheme="minorEastAsia"/>
          <w:b/>
          <w:spacing w:val="100"/>
          <w:w w:val="110"/>
          <w:sz w:val="2"/>
          <w:szCs w:val="2"/>
        </w:rPr>
      </w:pPr>
    </w:p>
    <w:p w14:paraId="60CE44DD">
      <w:pPr>
        <w:pStyle w:val="10"/>
        <w:tabs>
          <w:tab w:val="left" w:pos="1260"/>
        </w:tabs>
        <w:spacing w:line="360" w:lineRule="auto"/>
        <w:jc w:val="center"/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  <w:drawing>
          <wp:inline distT="0" distB="0" distL="114300" distR="114300">
            <wp:extent cx="5172710" cy="904875"/>
            <wp:effectExtent l="0" t="0" r="0" b="0"/>
            <wp:docPr id="4" name="图片 2" descr="C:/Users/工作电脑/Desktop/医院文表/广东省工人医院1.png广东省工人医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/Users/工作电脑/Desktop/医院文表/广东省工人医院1.png广东省工人医院1"/>
                    <pic:cNvPicPr>
                      <a:picLocks noChangeAspect="1"/>
                    </pic:cNvPicPr>
                  </pic:nvPicPr>
                  <pic:blipFill>
                    <a:blip r:embed="rId9"/>
                    <a:srcRect t="496" b="496"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FE6AC">
      <w:pPr>
        <w:pStyle w:val="10"/>
        <w:tabs>
          <w:tab w:val="left" w:pos="1260"/>
        </w:tabs>
        <w:spacing w:line="360" w:lineRule="auto"/>
        <w:jc w:val="center"/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</w:pPr>
    </w:p>
    <w:p w14:paraId="6E8B1933">
      <w:pPr>
        <w:pStyle w:val="10"/>
        <w:tabs>
          <w:tab w:val="left" w:pos="1260"/>
        </w:tabs>
        <w:spacing w:line="360" w:lineRule="auto"/>
        <w:jc w:val="center"/>
        <w:rPr>
          <w:rFonts w:hint="default" w:cs="宋体" w:asciiTheme="minorEastAsia" w:hAnsiTheme="minorEastAsia" w:eastAsiaTheme="minorEastAsia"/>
          <w:b/>
          <w:spacing w:val="100"/>
          <w:w w:val="110"/>
          <w:sz w:val="72"/>
          <w:szCs w:val="7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spacing w:val="100"/>
          <w:w w:val="110"/>
          <w:sz w:val="72"/>
          <w:szCs w:val="72"/>
          <w:lang w:val="en-US" w:eastAsia="zh-CN"/>
        </w:rPr>
        <w:t>响应</w:t>
      </w:r>
      <w:r>
        <w:rPr>
          <w:rFonts w:hint="eastAsia" w:cs="宋体" w:asciiTheme="minorEastAsia" w:hAnsiTheme="minorEastAsia" w:eastAsiaTheme="minorEastAsia"/>
          <w:b/>
          <w:spacing w:val="100"/>
          <w:w w:val="110"/>
          <w:sz w:val="72"/>
          <w:szCs w:val="72"/>
          <w:lang w:eastAsia="zh-CN"/>
        </w:rPr>
        <w:t>资料</w:t>
      </w:r>
    </w:p>
    <w:p w14:paraId="6F760347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34DA274F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1018CF63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52EEC883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5576937B">
      <w:pPr>
        <w:pStyle w:val="8"/>
        <w:spacing w:line="360" w:lineRule="auto"/>
        <w:ind w:left="279" w:leftChars="133" w:firstLine="0" w:firstLineChars="0"/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名称：广东省工人医院行政办公区修缮工程</w:t>
      </w:r>
    </w:p>
    <w:p w14:paraId="08637195">
      <w:pPr>
        <w:pStyle w:val="8"/>
        <w:spacing w:line="360" w:lineRule="auto"/>
        <w:ind w:firstLine="281" w:firstLineChars="100"/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项目编号：粤工采【202</w:t>
      </w:r>
      <w:r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5】</w:t>
      </w: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036</w:t>
      </w:r>
      <w:r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-X</w:t>
      </w:r>
    </w:p>
    <w:p w14:paraId="2F4D677E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报名供应商名称（加盖公章）：</w:t>
      </w:r>
    </w:p>
    <w:p w14:paraId="756B14E9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联系人：</w:t>
      </w:r>
    </w:p>
    <w:p w14:paraId="097E90BF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联系电话：</w:t>
      </w:r>
    </w:p>
    <w:p w14:paraId="6DEC15A6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地址：</w:t>
      </w:r>
    </w:p>
    <w:p w14:paraId="6B0E8382">
      <w:pPr>
        <w:pStyle w:val="8"/>
        <w:spacing w:line="360" w:lineRule="auto"/>
        <w:ind w:firstLine="281" w:firstLineChars="100"/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日期：    年    月    日</w:t>
      </w:r>
    </w:p>
    <w:p w14:paraId="585624A4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  <w:bookmarkStart w:id="0" w:name="_Toc28609"/>
      <w:bookmarkStart w:id="1" w:name="_Toc128474408"/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声 明</w:t>
      </w:r>
      <w:bookmarkEnd w:id="0"/>
      <w:bookmarkEnd w:id="1"/>
    </w:p>
    <w:p w14:paraId="2E923BA7">
      <w:pPr>
        <w:pStyle w:val="13"/>
        <w:spacing w:line="360" w:lineRule="auto"/>
        <w:rPr>
          <w:rFonts w:asciiTheme="minorEastAsia" w:hAnsiTheme="minorEastAsia" w:eastAsiaTheme="minorEastAsia"/>
        </w:rPr>
      </w:pPr>
    </w:p>
    <w:p w14:paraId="49825246">
      <w:pPr>
        <w:pStyle w:val="13"/>
        <w:spacing w:before="156" w:beforeLines="50" w:after="156" w:afterLines="50"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1.本项目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报名提交的响应资料</w:t>
      </w:r>
      <w:r>
        <w:rPr>
          <w:rFonts w:hint="eastAsia" w:asciiTheme="minorEastAsia" w:hAnsiTheme="minorEastAsia" w:eastAsiaTheme="minorEastAsia"/>
          <w:sz w:val="28"/>
          <w:szCs w:val="28"/>
        </w:rPr>
        <w:t>仅供采购人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进行方案初筛、资格</w:t>
      </w:r>
      <w:r>
        <w:rPr>
          <w:rFonts w:hint="eastAsia" w:asciiTheme="minorEastAsia" w:hAnsiTheme="minorEastAsia" w:eastAsiaTheme="minorEastAsia"/>
          <w:sz w:val="28"/>
          <w:szCs w:val="28"/>
        </w:rPr>
        <w:t>审核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eastAsiaTheme="minorEastAsia"/>
          <w:sz w:val="28"/>
          <w:szCs w:val="28"/>
        </w:rPr>
        <w:t>备案使用，参与本次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报名</w:t>
      </w:r>
      <w:r>
        <w:rPr>
          <w:rFonts w:hint="eastAsia" w:asciiTheme="minorEastAsia" w:hAnsiTheme="minorEastAsia" w:eastAsiaTheme="minorEastAsia"/>
          <w:sz w:val="28"/>
          <w:szCs w:val="28"/>
        </w:rPr>
        <w:t>并不代表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获得参加现场遴选会的邀请或</w:t>
      </w:r>
      <w:r>
        <w:rPr>
          <w:rFonts w:hint="eastAsia" w:asciiTheme="minorEastAsia" w:hAnsiTheme="minorEastAsia" w:eastAsiaTheme="minorEastAsia"/>
          <w:sz w:val="28"/>
          <w:szCs w:val="28"/>
        </w:rPr>
        <w:t>取得订单。</w:t>
      </w:r>
    </w:p>
    <w:p w14:paraId="616054FB">
      <w:pPr>
        <w:spacing w:before="156" w:beforeLines="50" w:after="156" w:afterLines="50" w:line="360" w:lineRule="auto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2.采购人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仅对通过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方案初筛及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资格审核的供应商，择优选取3</w:t>
      </w:r>
      <w:r>
        <w:rPr>
          <w:rFonts w:hint="eastAsia" w:cs="Times New Roman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-5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家，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邀请来院参加现场遴选会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。</w:t>
      </w:r>
    </w:p>
    <w:p w14:paraId="37EC8EBA">
      <w:pPr>
        <w:pStyle w:val="13"/>
        <w:spacing w:before="156" w:beforeLines="50" w:after="156" w:afterLines="50"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3.本项目严禁各供应商进行恶意串通、恶意竞争或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其他</w:t>
      </w:r>
      <w:r>
        <w:rPr>
          <w:rFonts w:hint="eastAsia" w:asciiTheme="minorEastAsia" w:hAnsiTheme="minorEastAsia" w:eastAsiaTheme="minorEastAsia"/>
          <w:sz w:val="28"/>
          <w:szCs w:val="28"/>
        </w:rPr>
        <w:t>违规行为。</w:t>
      </w:r>
    </w:p>
    <w:p w14:paraId="5C7240DF">
      <w:pPr>
        <w:pStyle w:val="13"/>
        <w:spacing w:before="156" w:beforeLines="50" w:after="156" w:afterLines="50" w:line="360" w:lineRule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4.供应商需为本项目提交的所有资料真实性负责，如发现虚假材料将列入采购人的采购黑名单，并依法追究相关责任。</w:t>
      </w:r>
    </w:p>
    <w:p w14:paraId="1DEE3A44"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3" w:bottom="1440" w:left="1803" w:header="0" w:footer="907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5.本公告解释权归广东省工人医院所有。</w:t>
      </w:r>
    </w:p>
    <w:sdt>
      <w:sdtPr>
        <w:rPr>
          <w:rFonts w:ascii="宋体" w:hAnsi="宋体" w:eastAsia="宋体" w:cs="Arial"/>
          <w:snapToGrid w:val="0"/>
          <w:color w:val="000000"/>
          <w:sz w:val="21"/>
          <w:szCs w:val="21"/>
          <w:lang w:val="en-US" w:eastAsia="zh-CN" w:bidi="ar-SA"/>
        </w:rPr>
        <w:id w:val="147482707"/>
        <w15:color w:val="DBDBDB"/>
        <w:docPartObj>
          <w:docPartGallery w:val="Table of Contents"/>
          <w:docPartUnique/>
        </w:docPartObj>
      </w:sdtPr>
      <w:sdtEndPr>
        <w:rPr>
          <w:rFonts w:cs="宋体" w:asciiTheme="minorEastAsia" w:hAnsiTheme="minorEastAsia" w:eastAsiaTheme="minorEastAsia"/>
          <w:bCs/>
          <w:snapToGrid w:val="0"/>
          <w:color w:val="000000"/>
          <w:spacing w:val="10"/>
          <w:sz w:val="21"/>
          <w:szCs w:val="27"/>
          <w:lang w:val="en-US" w:eastAsia="zh-CN" w:bidi="ar-SA"/>
        </w:rPr>
      </w:sdtEndPr>
      <w:sdtContent>
        <w:p w14:paraId="47F7DEBA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165555FA">
          <w:pPr>
            <w:pStyle w:val="13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instrText xml:space="preserve"> HYPERLINK \l _Toc6446 </w:instrText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 xml:space="preserve">一、 </w:t>
          </w:r>
          <w:r>
            <w:rPr>
              <w:rFonts w:hint="eastAsia" w:ascii="仿宋" w:hAnsi="仿宋" w:eastAsia="仿宋" w:cs="仿宋"/>
              <w:sz w:val="28"/>
              <w:szCs w:val="28"/>
            </w:rPr>
            <w:t>营业执照</w:t>
          </w:r>
          <w:r>
            <w:rPr>
              <w:rFonts w:hint="eastAsia" w:ascii="仿宋" w:hAnsi="仿宋" w:eastAsia="仿宋" w:cs="仿宋"/>
              <w:sz w:val="28"/>
              <w:szCs w:val="28"/>
              <w:lang w:eastAsia="zh-CN"/>
            </w:rPr>
            <w:t>、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相关资质证书及承诺函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_Toc6446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end"/>
          </w:r>
        </w:p>
        <w:p w14:paraId="095DCB98">
          <w:pPr>
            <w:pStyle w:val="13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instrText xml:space="preserve"> HYPERLINK \l _Toc11888 </w:instrText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二、 法定代表人资格证明书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_Toc11888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end"/>
          </w:r>
        </w:p>
        <w:p w14:paraId="57C6FF33">
          <w:pPr>
            <w:pStyle w:val="13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instrText xml:space="preserve"> HYPERLINK \l _Toc18414 </w:instrText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napToGrid w:val="0"/>
              <w:kern w:val="44"/>
              <w:sz w:val="28"/>
              <w:szCs w:val="28"/>
              <w:lang w:val="en-US" w:eastAsia="zh-CN" w:bidi="ar-SA"/>
            </w:rPr>
            <w:t>三、 法定代表人</w:t>
          </w:r>
          <w:r>
            <w:rPr>
              <w:rFonts w:hint="eastAsia" w:ascii="仿宋" w:hAnsi="仿宋" w:eastAsia="仿宋" w:cs="仿宋"/>
              <w:bCs/>
              <w:snapToGrid w:val="0"/>
              <w:sz w:val="28"/>
              <w:szCs w:val="28"/>
              <w:lang w:val="en-US" w:eastAsia="zh-CN" w:bidi="ar-SA"/>
            </w:rPr>
            <w:t>授权委托书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_Toc18414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end"/>
          </w:r>
        </w:p>
        <w:p w14:paraId="0E4C9F8F">
          <w:pPr>
            <w:pStyle w:val="13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instrText xml:space="preserve"> HYPERLINK \l _Toc25729 </w:instrText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 xml:space="preserve">四、 </w:t>
          </w:r>
          <w:r>
            <w:rPr>
              <w:rFonts w:hint="eastAsia" w:ascii="仿宋" w:hAnsi="仿宋" w:eastAsia="仿宋" w:cs="仿宋"/>
              <w:bCs/>
              <w:snapToGrid w:val="0"/>
              <w:kern w:val="44"/>
              <w:sz w:val="28"/>
              <w:szCs w:val="28"/>
              <w:lang w:val="en-US" w:eastAsia="zh-CN" w:bidi="ar-SA"/>
            </w:rPr>
            <w:t>报价表（加盖公章）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_Toc25729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end"/>
          </w:r>
        </w:p>
        <w:p w14:paraId="6E770FD8">
          <w:pPr>
            <w:pStyle w:val="13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instrText xml:space="preserve"> HYPERLINK \l _Toc25040 </w:instrText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trike w:val="0"/>
              <w:dstrike w:val="0"/>
              <w:sz w:val="28"/>
              <w:szCs w:val="28"/>
              <w:lang w:val="en-US" w:eastAsia="zh-CN"/>
            </w:rPr>
            <w:t>五、 服务团队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_Toc25040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end"/>
          </w:r>
        </w:p>
        <w:p w14:paraId="3ABB1601">
          <w:pPr>
            <w:pStyle w:val="13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instrText xml:space="preserve"> HYPERLINK \l _Toc1599 </w:instrText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trike w:val="0"/>
              <w:dstrike w:val="0"/>
              <w:snapToGrid w:val="0"/>
              <w:kern w:val="44"/>
              <w:sz w:val="28"/>
              <w:szCs w:val="28"/>
              <w:lang w:val="en-US" w:eastAsia="zh-CN" w:bidi="ar-SA"/>
            </w:rPr>
            <w:t>六、 服务方案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_Toc1599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end"/>
          </w:r>
        </w:p>
        <w:p w14:paraId="784E0285">
          <w:pPr>
            <w:pStyle w:val="13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instrText xml:space="preserve"> HYPERLINK \l _Toc17294 </w:instrText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trike w:val="0"/>
              <w:dstrike w:val="0"/>
              <w:sz w:val="28"/>
              <w:szCs w:val="28"/>
              <w:lang w:val="en-US" w:eastAsia="zh-CN"/>
            </w:rPr>
            <w:t>七、 履约进度计划表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_Toc17294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end"/>
          </w:r>
        </w:p>
        <w:p w14:paraId="1D0ABD1F">
          <w:pPr>
            <w:pStyle w:val="13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instrText xml:space="preserve"> HYPERLINK \l _Toc19645 </w:instrText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trike w:val="0"/>
              <w:dstrike w:val="0"/>
              <w:sz w:val="28"/>
              <w:szCs w:val="28"/>
              <w:lang w:val="en-US" w:eastAsia="zh-CN"/>
            </w:rPr>
            <w:t>八、 近三年同类项目业绩（后附成交合同附件关键页）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_Toc19645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end"/>
          </w:r>
        </w:p>
        <w:p w14:paraId="1FDA0CBF">
          <w:pPr>
            <w:pStyle w:val="13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instrText xml:space="preserve"> HYPERLINK \l _Toc27401 </w:instrText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 xml:space="preserve">九、 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廉洁承诺书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_Toc27401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end"/>
          </w:r>
        </w:p>
        <w:p w14:paraId="756F7A84">
          <w:pPr>
            <w:pStyle w:val="13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instrText xml:space="preserve"> HYPERLINK \l _Toc11023 </w:instrText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napToGrid w:val="0"/>
              <w:kern w:val="44"/>
              <w:sz w:val="28"/>
              <w:szCs w:val="28"/>
              <w:lang w:val="en-US" w:eastAsia="zh-CN" w:bidi="ar-SA"/>
            </w:rPr>
            <w:t>十、 其他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_Toc11023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6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end"/>
          </w:r>
        </w:p>
        <w:p w14:paraId="73370BF8">
          <w:pPr>
            <w:pStyle w:val="13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instrText xml:space="preserve"> HYPERLINK \l _Toc239 </w:instrText>
          </w:r>
          <w:r>
            <w:rPr>
              <w:rFonts w:hint="eastAsia" w:ascii="仿宋" w:hAnsi="仿宋" w:eastAsia="仿宋" w:cs="仿宋"/>
              <w:bCs/>
              <w:snapToGrid w:val="0"/>
              <w:spacing w:val="10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 xml:space="preserve">十一、 </w:t>
          </w:r>
          <w:r>
            <w:rPr>
              <w:rFonts w:hint="eastAsia" w:ascii="仿宋" w:hAnsi="仿宋" w:eastAsia="仿宋" w:cs="仿宋"/>
              <w:bCs w:val="0"/>
              <w:snapToGrid w:val="0"/>
              <w:sz w:val="28"/>
              <w:szCs w:val="28"/>
              <w:lang w:val="en-US" w:eastAsia="zh-CN" w:bidi="ar-SA"/>
            </w:rPr>
            <w:t>提供上述资料的真实性的保证函并加盖公司公章及签名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_Toc239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6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end"/>
          </w:r>
        </w:p>
        <w:p w14:paraId="39EB534B">
          <w:pPr>
            <w:spacing w:before="54" w:line="360" w:lineRule="auto"/>
            <w:rPr>
              <w:rFonts w:cs="宋体" w:asciiTheme="minorEastAsia" w:hAnsiTheme="minorEastAsia" w:eastAsiaTheme="minorEastAsia"/>
              <w:bCs/>
              <w:snapToGrid w:val="0"/>
              <w:color w:val="000000"/>
              <w:spacing w:val="10"/>
              <w:sz w:val="21"/>
              <w:szCs w:val="27"/>
              <w:lang w:val="en-US" w:eastAsia="zh-CN" w:bidi="ar-SA"/>
            </w:rPr>
          </w:pPr>
          <w:r>
            <w:rPr>
              <w:rFonts w:hint="eastAsia" w:ascii="仿宋" w:hAnsi="仿宋" w:eastAsia="仿宋" w:cs="仿宋"/>
              <w:bCs/>
              <w:snapToGrid w:val="0"/>
              <w:color w:val="000000"/>
              <w:spacing w:val="10"/>
              <w:sz w:val="28"/>
              <w:szCs w:val="28"/>
              <w:lang w:val="en-US" w:eastAsia="zh-CN" w:bidi="ar-SA"/>
            </w:rPr>
            <w:fldChar w:fldCharType="end"/>
          </w:r>
        </w:p>
      </w:sdtContent>
    </w:sdt>
    <w:p w14:paraId="51BB0EBC">
      <w:pPr>
        <w:spacing w:before="54" w:line="360" w:lineRule="auto"/>
        <w:rPr>
          <w:rFonts w:cs="宋体" w:asciiTheme="minorEastAsia" w:hAnsiTheme="minorEastAsia" w:eastAsiaTheme="minorEastAsia"/>
          <w:bCs/>
          <w:snapToGrid w:val="0"/>
          <w:color w:val="000000"/>
          <w:spacing w:val="10"/>
          <w:sz w:val="21"/>
          <w:szCs w:val="27"/>
          <w:lang w:val="en-US" w:eastAsia="zh-CN" w:bidi="ar-SA"/>
        </w:rPr>
      </w:pPr>
    </w:p>
    <w:p w14:paraId="22EBCBDA">
      <w:pPr>
        <w:spacing w:before="54" w:line="360" w:lineRule="auto"/>
        <w:rPr>
          <w:rFonts w:cs="宋体" w:asciiTheme="minorEastAsia" w:hAnsiTheme="minorEastAsia" w:eastAsiaTheme="minorEastAsia"/>
          <w:bCs/>
          <w:snapToGrid w:val="0"/>
          <w:color w:val="000000"/>
          <w:spacing w:val="10"/>
          <w:sz w:val="21"/>
          <w:szCs w:val="27"/>
          <w:lang w:val="en-US" w:eastAsia="zh-CN" w:bidi="ar-SA"/>
        </w:rPr>
        <w:sectPr>
          <w:footerReference r:id="rId4" w:type="default"/>
          <w:pgSz w:w="11910" w:h="16840"/>
          <w:pgMar w:top="1361" w:right="1803" w:bottom="1440" w:left="1803" w:header="0" w:footer="680" w:gutter="0"/>
          <w:pgNumType w:fmt="decimal" w:start="1"/>
          <w:cols w:space="720" w:num="1"/>
        </w:sectPr>
      </w:pPr>
    </w:p>
    <w:p w14:paraId="5EF74C49">
      <w:pPr>
        <w:pStyle w:val="2"/>
        <w:bidi w:val="0"/>
        <w:rPr>
          <w:rFonts w:hint="eastAsia"/>
          <w:lang w:val="en-US" w:eastAsia="zh-CN"/>
        </w:rPr>
      </w:pPr>
      <w:bookmarkStart w:id="2" w:name="_Toc12618"/>
      <w:bookmarkStart w:id="3" w:name="_Toc6446"/>
      <w:r>
        <w:rPr>
          <w:rFonts w:hint="eastAsia"/>
        </w:rPr>
        <w:t>营业执照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相关资质证书及承诺函</w:t>
      </w:r>
      <w:bookmarkEnd w:id="2"/>
      <w:bookmarkEnd w:id="3"/>
    </w:p>
    <w:p w14:paraId="3271312F">
      <w:pPr>
        <w:pStyle w:val="13"/>
        <w:numPr>
          <w:ilvl w:val="0"/>
          <w:numId w:val="3"/>
        </w:numPr>
        <w:spacing w:line="360" w:lineRule="auto"/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供应商要求</w:t>
      </w:r>
      <w:r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  <w:t>（加盖供应商单位公章）</w:t>
      </w:r>
    </w:p>
    <w:p w14:paraId="03CBC953">
      <w:pPr>
        <w:pStyle w:val="13"/>
        <w:numPr>
          <w:ilvl w:val="0"/>
          <w:numId w:val="3"/>
        </w:num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承诺函（</w:t>
      </w:r>
      <w:r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  <w:t>加盖供应商单位公章</w:t>
      </w:r>
      <w:r>
        <w:rPr>
          <w:rFonts w:hint="eastAsia" w:cs="宋体" w:asciiTheme="minorEastAsia" w:hAnsiTheme="minorEastAsia"/>
          <w:b w:val="0"/>
          <w:bCs/>
          <w:smallCaps w:val="0"/>
          <w:spacing w:val="10"/>
          <w:sz w:val="28"/>
          <w:szCs w:val="28"/>
          <w:lang w:eastAsia="zh-CN"/>
        </w:rPr>
        <w:t>）</w:t>
      </w:r>
    </w:p>
    <w:p w14:paraId="43D6C80B">
      <w:pPr>
        <w:pStyle w:val="13"/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  <w:t>企业相关资质认证证书（附证书复印件，</w:t>
      </w:r>
      <w:r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  <w:t>加盖供应商单位公章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  <w:t>）</w:t>
      </w:r>
    </w:p>
    <w:tbl>
      <w:tblPr>
        <w:tblStyle w:val="17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29"/>
        <w:gridCol w:w="2662"/>
        <w:gridCol w:w="2256"/>
      </w:tblGrid>
      <w:tr w14:paraId="489D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28EA16C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9" w:type="dxa"/>
            <w:vAlign w:val="center"/>
          </w:tcPr>
          <w:p w14:paraId="72AAF7B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2662" w:type="dxa"/>
            <w:vAlign w:val="center"/>
          </w:tcPr>
          <w:p w14:paraId="4BC4D4CA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证书有效期</w:t>
            </w:r>
          </w:p>
        </w:tc>
        <w:tc>
          <w:tcPr>
            <w:tcW w:w="2256" w:type="dxa"/>
            <w:vAlign w:val="center"/>
          </w:tcPr>
          <w:p w14:paraId="38A052BB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颁发机构</w:t>
            </w:r>
          </w:p>
        </w:tc>
      </w:tr>
      <w:tr w14:paraId="1D0C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45289495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084461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6AF6C83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1464F11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94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28235DD1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5D084BE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539F7D0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056D4EA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FD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751A7888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C488CB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0CE438C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7DA7EDA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E8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6AC89D0E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040B164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191588C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76ACB59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65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4DEC0972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41EB35A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4244F71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34AE0FB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6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394CC7DF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348DA2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77C6EE4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5D1954E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EF5A9EA">
      <w:pPr>
        <w:bidi w:val="0"/>
        <w:rPr>
          <w:rFonts w:hint="eastAsia"/>
          <w:lang w:val="en-US" w:eastAsia="zh-CN"/>
        </w:rPr>
      </w:pPr>
    </w:p>
    <w:p w14:paraId="155DFD0D">
      <w:pPr>
        <w:bidi w:val="0"/>
        <w:rPr>
          <w:rFonts w:hint="eastAsia"/>
          <w:lang w:val="en-US" w:eastAsia="zh-CN"/>
        </w:rPr>
      </w:pPr>
    </w:p>
    <w:p w14:paraId="63B5531A">
      <w:pPr>
        <w:bidi w:val="0"/>
        <w:rPr>
          <w:rFonts w:hint="eastAsia"/>
          <w:lang w:val="en-US" w:eastAsia="zh-CN"/>
        </w:rPr>
      </w:pPr>
    </w:p>
    <w:p w14:paraId="425E3048">
      <w:pPr>
        <w:pStyle w:val="2"/>
        <w:bidi w:val="0"/>
        <w:rPr>
          <w:rFonts w:hint="eastAsia" w:eastAsia="宋体"/>
          <w:lang w:val="en-US" w:eastAsia="zh-CN"/>
        </w:rPr>
        <w:sectPr>
          <w:footerReference r:id="rId5" w:type="default"/>
          <w:pgSz w:w="11906" w:h="16838"/>
          <w:pgMar w:top="1440" w:right="1134" w:bottom="1440" w:left="1134" w:header="851" w:footer="992" w:gutter="0"/>
          <w:pgNumType w:fmt="decimal" w:start="1"/>
          <w:cols w:space="720" w:num="1"/>
          <w:docGrid w:type="lines" w:linePitch="312" w:charSpace="0"/>
        </w:sectPr>
      </w:pPr>
      <w:bookmarkStart w:id="4" w:name="_Toc18298"/>
    </w:p>
    <w:p w14:paraId="0FCE02E4">
      <w:pPr>
        <w:pStyle w:val="2"/>
        <w:bidi w:val="0"/>
        <w:rPr>
          <w:rFonts w:hint="eastAsia" w:eastAsia="宋体"/>
          <w:lang w:val="en-US" w:eastAsia="zh-CN"/>
        </w:rPr>
      </w:pPr>
      <w:bookmarkStart w:id="5" w:name="_Toc11888"/>
      <w:r>
        <w:rPr>
          <w:rFonts w:hint="eastAsia" w:eastAsia="宋体"/>
          <w:lang w:val="en-US" w:eastAsia="zh-CN"/>
        </w:rPr>
        <w:t>法定代表人资格证明书</w:t>
      </w:r>
      <w:bookmarkEnd w:id="4"/>
      <w:bookmarkEnd w:id="5"/>
    </w:p>
    <w:p w14:paraId="0C0CD286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法定代表人资格证明书</w:t>
      </w:r>
    </w:p>
    <w:p w14:paraId="463D5651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1009C2B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兹证明，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同志，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（性别），现任我司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职务，为本公司的法定代表人，特此证明。</w:t>
      </w:r>
    </w:p>
    <w:p w14:paraId="170DFE64"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861239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供应商法定代表人签字（盖章）：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</w:t>
      </w:r>
    </w:p>
    <w:p w14:paraId="6336D04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3A75A84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</w:t>
      </w:r>
    </w:p>
    <w:p w14:paraId="5BA8DAA8">
      <w:pPr>
        <w:ind w:firstLine="420" w:firstLineChars="2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sectPr>
          <w:footerReference r:id="rId6" w:type="default"/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4445" t="4445" r="114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D05107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84BD74D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14:paraId="6A8D1AF0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13.9pt;height:135.6pt;width:203.95pt;mso-position-horizontal-relative:page;z-index:251660288;mso-width-relative:page;mso-height-relative:page;" fillcolor="#FFFFFF" filled="t" stroked="t" coordsize="21600,21600" o:gfxdata="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TN&#10;sQ7XAAAACgEAAA8AAAAAAAAAAQAgAAAAIgAAAGRycy9kb3ducmV2LnhtbFBLAQIUABQAAAAIAIdO&#10;4kDw1g3NJAIAAFsEAAAOAAAAAAAAAAEAIAAAACY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D05107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  <w:p w14:paraId="184BD74D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此处粘贴法定代表人</w:t>
                      </w:r>
                    </w:p>
                    <w:p w14:paraId="6A8D1AF0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5080" t="4445" r="952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B0DF95F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9E66A33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14:paraId="555AEFB8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2D4AA6AD">
                            <w:pPr>
                              <w:rPr>
                                <w:rFonts w:ascii="Times New Roman" w:hAnsi="Times New Roman" w:eastAsia="黑体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2E42AB76">
                            <w:pPr>
                              <w:jc w:val="center"/>
                              <w:rPr>
                                <w:rFonts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13.45pt;height:135.1pt;width:199.25pt;mso-position-horizontal-relative:page;z-index:251661312;mso-width-relative:page;mso-height-relative:page;" fillcolor="#FFFFFF" filled="t" stroked="t" coordsize="21600,21600" o:gfxdata="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kErdTZAAAACwEAAA8AAAAAAAAAAQAgAAAAIgAAAGRycy9kb3ducmV2LnhtbFBLAQIUABQAAAAI&#10;AIdO4kCMg3QWJQIAAFsEAAAOAAAAAAAAAAEAIAAAACg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0DF95F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  <w:p w14:paraId="29E66A33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此处粘贴法定代表人</w:t>
                      </w:r>
                    </w:p>
                    <w:p w14:paraId="555AEFB8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身份证反面</w:t>
                      </w:r>
                    </w:p>
                    <w:p w14:paraId="2D4AA6AD">
                      <w:pPr>
                        <w:rPr>
                          <w:rFonts w:ascii="Times New Roman" w:hAnsi="Times New Roman" w:eastAsia="黑体" w:cs="Times New Roman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2E42AB76">
                      <w:pPr>
                        <w:jc w:val="center"/>
                        <w:rPr>
                          <w:rFonts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739503">
      <w:pPr>
        <w:pStyle w:val="2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</w:pPr>
      <w:bookmarkStart w:id="6" w:name="_Toc11041"/>
      <w:bookmarkStart w:id="7" w:name="_Toc18414"/>
      <w:r>
        <w:rPr>
          <w:rFonts w:hint="eastAsia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法定代表人</w:t>
      </w:r>
      <w:r>
        <w:rPr>
          <w:rFonts w:hint="eastAsia" w:ascii="宋体" w:hAnsi="宋体" w:eastAsia="宋体" w:cs="宋体"/>
          <w:b/>
          <w:bCs/>
          <w:snapToGrid w:val="0"/>
          <w:color w:val="000000"/>
          <w:sz w:val="28"/>
          <w:szCs w:val="28"/>
          <w:lang w:val="en-US" w:eastAsia="zh-CN" w:bidi="ar-SA"/>
        </w:rPr>
        <w:t>授权委托书</w:t>
      </w:r>
      <w:bookmarkEnd w:id="6"/>
      <w:bookmarkEnd w:id="7"/>
    </w:p>
    <w:p w14:paraId="60BD9776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法定代表人授权委托书</w:t>
      </w:r>
    </w:p>
    <w:p w14:paraId="5F501844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cs="宋体"/>
          <w:b/>
          <w:sz w:val="30"/>
          <w:szCs w:val="30"/>
        </w:rPr>
      </w:pPr>
    </w:p>
    <w:p w14:paraId="7A50D834">
      <w:pPr>
        <w:pStyle w:val="10"/>
        <w:spacing w:line="360" w:lineRule="auto"/>
        <w:jc w:val="left"/>
        <w:rPr>
          <w:rFonts w:hAnsi="宋体" w:cs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本授权书声明：</w:t>
      </w:r>
    </w:p>
    <w:p w14:paraId="2FB891F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注册于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（公司地址）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（公司名称）的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 xml:space="preserve">（法定代表人姓名、职务）代表本公司授权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（被授权人的姓名、职务、联系方式）为本公司的合法代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表</w:t>
      </w:r>
      <w:r>
        <w:rPr>
          <w:rFonts w:hint="eastAsia" w:ascii="宋体" w:hAnsi="宋体" w:cs="宋体"/>
          <w:sz w:val="28"/>
          <w:szCs w:val="28"/>
        </w:rPr>
        <w:t>，以本公司名义负责处理在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广东省工人医院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采购活动中</w:t>
      </w:r>
      <w:r>
        <w:rPr>
          <w:rFonts w:hint="eastAsia" w:ascii="宋体" w:hAnsi="宋体" w:cs="宋体"/>
          <w:color w:val="0000FF"/>
          <w:sz w:val="28"/>
          <w:szCs w:val="28"/>
        </w:rPr>
        <w:t>院内采购报价及合同签订等</w:t>
      </w:r>
      <w:r>
        <w:rPr>
          <w:rFonts w:hint="eastAsia" w:ascii="宋体" w:hAnsi="宋体" w:cs="宋体"/>
          <w:sz w:val="28"/>
          <w:szCs w:val="28"/>
        </w:rPr>
        <w:t>相关事宜。</w:t>
      </w:r>
    </w:p>
    <w:p w14:paraId="2EDF3F9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本授权书在签字盖章后生效，特此声明。</w:t>
      </w:r>
    </w:p>
    <w:p w14:paraId="08AA54E1">
      <w:pPr>
        <w:spacing w:line="50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</w:p>
    <w:p w14:paraId="3F562605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供应商法定代表人签字（盖章）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</w:t>
      </w:r>
    </w:p>
    <w:p w14:paraId="668245B8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被授权人签字（盖章）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</w:t>
      </w:r>
    </w:p>
    <w:p w14:paraId="663269CB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公司名称（盖章）：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</w:t>
      </w:r>
    </w:p>
    <w:p w14:paraId="08EA9E0D">
      <w:pPr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            </w:t>
      </w:r>
    </w:p>
    <w:p w14:paraId="5E5B8A73">
      <w:pPr>
        <w:spacing w:line="360" w:lineRule="auto"/>
        <w:ind w:firstLine="560" w:firstLineChars="200"/>
        <w:rPr>
          <w:rFonts w:hint="eastAsia" w:ascii="微软雅黑" w:hAnsi="微软雅黑"/>
          <w:sz w:val="24"/>
        </w:rPr>
        <w:sectPr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             </w: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5080" t="4445" r="9525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8AF243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0B908020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106B3800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01C2A127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AF92906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9.7pt;height:135.1pt;width:199.25pt;mso-position-horizontal-relative:page;z-index:251663360;mso-width-relative:page;mso-height-relative:page;" fillcolor="#FFFFFF" filled="t" stroked="t" coordsize="21600,21600" o:gfxdata="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5bkF42AAAAAsBAAAPAAAAAAAAAAEAIAAAACIAAABkcnMv&#10;ZG93bnJldi54bWxQSwECFAAUAAAACACHTuJAlARdg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8AF243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0B908020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106B3800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身份证反面</w:t>
                      </w:r>
                    </w:p>
                    <w:p w14:paraId="01C2A127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AF92906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4445" t="4445" r="11430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C0D087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7BC3AB1D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359A7173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  <w:p w14:paraId="2E042D5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10.15pt;height:135.6pt;width:203.95pt;mso-position-horizontal-relative:page;z-index:251662336;mso-width-relative:page;mso-height-relative:page;" fillcolor="#FFFFFF" filled="t" stroked="t" coordsize="21600,21600" o:gfxdata="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s/Gt/XAAAACgEAAA8AAAAAAAAAAQAgAAAAIgAAAGRycy9k&#10;b3ducmV2LnhtbFBLAQIUABQAAAAIAIdO4kCLJBD6AwIAACo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C0D087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7BC3AB1D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359A7173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身份证正面</w:t>
                      </w:r>
                    </w:p>
                    <w:p w14:paraId="2E042D5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85EB80">
      <w:pPr>
        <w:pStyle w:val="2"/>
        <w:bidi w:val="0"/>
      </w:pPr>
      <w:bookmarkStart w:id="8" w:name="_Toc25979"/>
      <w:bookmarkStart w:id="9" w:name="_Toc25729"/>
      <w:r>
        <w:rPr>
          <w:rFonts w:hint="eastAsia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报价表（加盖公章）</w:t>
      </w:r>
      <w:bookmarkEnd w:id="8"/>
      <w:bookmarkEnd w:id="9"/>
    </w:p>
    <w:p w14:paraId="0A4DDD6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格式自拟</w:t>
      </w:r>
    </w:p>
    <w:p w14:paraId="26125E59">
      <w:pPr>
        <w:bidi w:val="0"/>
        <w:rPr>
          <w:rFonts w:hint="default"/>
          <w:lang w:val="en-US" w:eastAsia="zh-CN"/>
        </w:rPr>
      </w:pPr>
    </w:p>
    <w:p w14:paraId="35E58C10">
      <w:pPr>
        <w:widowControl w:val="0"/>
        <w:kinsoku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napToGrid/>
          <w:kern w:val="2"/>
          <w:sz w:val="24"/>
          <w:szCs w:val="22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2"/>
          <w:lang w:eastAsia="zh-CN"/>
        </w:rPr>
        <w:t>供应商名称（加盖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</w:rPr>
        <w:t>公章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  <w:lang w:eastAsia="zh-CN"/>
        </w:rPr>
        <w:t>）：</w:t>
      </w:r>
    </w:p>
    <w:p w14:paraId="4FB73987">
      <w:pPr>
        <w:widowControl w:val="0"/>
        <w:kinsoku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2"/>
          <w:lang w:eastAsia="zh-CN"/>
        </w:rPr>
        <w:t>日期：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</w:rPr>
        <w:t xml:space="preserve">   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  <w:lang w:eastAsia="zh-CN"/>
        </w:rPr>
        <w:t>年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</w:rPr>
        <w:t xml:space="preserve">  月  日</w:t>
      </w:r>
      <w:bookmarkStart w:id="10" w:name="_Toc133103948"/>
    </w:p>
    <w:p w14:paraId="2D313DBD">
      <w:pPr>
        <w:pStyle w:val="2"/>
        <w:bidi w:val="0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1" w:name="_Toc16045"/>
      <w:bookmarkStart w:id="12" w:name="_Toc25040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服务团队</w:t>
      </w:r>
      <w:bookmarkEnd w:id="11"/>
      <w:bookmarkEnd w:id="12"/>
    </w:p>
    <w:tbl>
      <w:tblPr>
        <w:tblStyle w:val="1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343"/>
        <w:gridCol w:w="838"/>
        <w:gridCol w:w="2444"/>
        <w:gridCol w:w="673"/>
        <w:gridCol w:w="673"/>
        <w:gridCol w:w="1513"/>
      </w:tblGrid>
      <w:tr w14:paraId="4503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0FEDCE2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  <w:t>职责分工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59296AB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  <w:t>姓名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3F3F3"/>
            <w:noWrap w:val="0"/>
            <w:vAlign w:val="center"/>
          </w:tcPr>
          <w:p w14:paraId="79A029C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  <w:t>现职务</w:t>
            </w:r>
          </w:p>
        </w:tc>
        <w:tc>
          <w:tcPr>
            <w:tcW w:w="1434" w:type="pct"/>
            <w:tcBorders>
              <w:top w:val="single" w:color="auto" w:sz="4" w:space="0"/>
              <w:bottom w:val="nil"/>
            </w:tcBorders>
            <w:shd w:val="clear" w:color="auto" w:fill="F3F3F3"/>
            <w:noWrap w:val="0"/>
            <w:vAlign w:val="center"/>
          </w:tcPr>
          <w:p w14:paraId="478869D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  <w:t>曾主持/参与的同类项目经历</w:t>
            </w:r>
          </w:p>
        </w:tc>
        <w:tc>
          <w:tcPr>
            <w:tcW w:w="395" w:type="pct"/>
            <w:tcBorders>
              <w:top w:val="single" w:color="auto" w:sz="4" w:space="0"/>
              <w:bottom w:val="nil"/>
            </w:tcBorders>
            <w:shd w:val="clear" w:color="auto" w:fill="F3F3F3"/>
            <w:noWrap w:val="0"/>
            <w:vAlign w:val="center"/>
          </w:tcPr>
          <w:p w14:paraId="52B69A2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  <w:t>职称</w:t>
            </w:r>
          </w:p>
        </w:tc>
        <w:tc>
          <w:tcPr>
            <w:tcW w:w="395" w:type="pct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35D056A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  <w:t>专业工龄</w:t>
            </w:r>
          </w:p>
        </w:tc>
        <w:tc>
          <w:tcPr>
            <w:tcW w:w="888" w:type="pct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6DEF352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  <w:t>联系电话/手机</w:t>
            </w:r>
          </w:p>
        </w:tc>
      </w:tr>
      <w:tr w14:paraId="6568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A6D64D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</w:rPr>
              <w:t>总负责人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72086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 w14:paraId="76C60C6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1434" w:type="pc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2A131F2">
            <w:pPr>
              <w:keepNext w:val="0"/>
              <w:widowControl w:val="0"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5" w:type="pc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55D5E73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395" w:type="pc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770C9E">
            <w:pPr>
              <w:widowControl w:val="0"/>
              <w:kinsoku/>
              <w:autoSpaceDE/>
              <w:autoSpaceDN/>
              <w:adjustRightInd/>
              <w:snapToGrid/>
              <w:ind w:firstLine="12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888" w:type="pc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6EBE08">
            <w:pPr>
              <w:widowControl w:val="0"/>
              <w:kinsoku/>
              <w:autoSpaceDE/>
              <w:autoSpaceDN/>
              <w:adjustRightInd/>
              <w:snapToGrid/>
              <w:ind w:firstLine="12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</w:tr>
      <w:tr w14:paraId="545C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exact"/>
          <w:jc w:val="center"/>
        </w:trPr>
        <w:tc>
          <w:tcPr>
            <w:tcW w:w="606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AA7F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</w:rPr>
              <w:t>其他主要技术人员</w:t>
            </w:r>
          </w:p>
        </w:tc>
        <w:tc>
          <w:tcPr>
            <w:tcW w:w="78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2A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492" w:type="pct"/>
            <w:tcBorders>
              <w:left w:val="single" w:color="auto" w:sz="4" w:space="0"/>
            </w:tcBorders>
            <w:noWrap w:val="0"/>
            <w:vAlign w:val="center"/>
          </w:tcPr>
          <w:p w14:paraId="40B766A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1434" w:type="pct"/>
            <w:noWrap w:val="0"/>
            <w:vAlign w:val="center"/>
          </w:tcPr>
          <w:p w14:paraId="7A76B7E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2716028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395" w:type="pct"/>
            <w:tcBorders>
              <w:right w:val="single" w:color="auto" w:sz="4" w:space="0"/>
            </w:tcBorders>
            <w:noWrap w:val="0"/>
            <w:vAlign w:val="center"/>
          </w:tcPr>
          <w:p w14:paraId="4DFEA66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888" w:type="pct"/>
            <w:tcBorders>
              <w:right w:val="single" w:color="auto" w:sz="4" w:space="0"/>
            </w:tcBorders>
            <w:noWrap w:val="0"/>
            <w:vAlign w:val="center"/>
          </w:tcPr>
          <w:p w14:paraId="7AD476F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</w:tr>
      <w:tr w14:paraId="1F2B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exact"/>
          <w:jc w:val="center"/>
        </w:trPr>
        <w:tc>
          <w:tcPr>
            <w:tcW w:w="60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C6DF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78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B8D4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492" w:type="pct"/>
            <w:tcBorders>
              <w:left w:val="single" w:color="auto" w:sz="4" w:space="0"/>
            </w:tcBorders>
            <w:noWrap w:val="0"/>
            <w:vAlign w:val="center"/>
          </w:tcPr>
          <w:p w14:paraId="7782A9F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1434" w:type="pct"/>
            <w:noWrap w:val="0"/>
            <w:vAlign w:val="center"/>
          </w:tcPr>
          <w:p w14:paraId="40B798B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2294DF1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395" w:type="pct"/>
            <w:tcBorders>
              <w:right w:val="single" w:color="auto" w:sz="4" w:space="0"/>
            </w:tcBorders>
            <w:noWrap w:val="0"/>
            <w:vAlign w:val="center"/>
          </w:tcPr>
          <w:p w14:paraId="057DCD2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888" w:type="pct"/>
            <w:tcBorders>
              <w:right w:val="single" w:color="auto" w:sz="4" w:space="0"/>
            </w:tcBorders>
            <w:noWrap w:val="0"/>
            <w:vAlign w:val="center"/>
          </w:tcPr>
          <w:p w14:paraId="249F417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</w:tr>
      <w:tr w14:paraId="512E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exact"/>
          <w:jc w:val="center"/>
        </w:trPr>
        <w:tc>
          <w:tcPr>
            <w:tcW w:w="60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731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78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35B2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</w:rPr>
              <w:t>…</w:t>
            </w:r>
          </w:p>
        </w:tc>
        <w:tc>
          <w:tcPr>
            <w:tcW w:w="492" w:type="pct"/>
            <w:tcBorders>
              <w:left w:val="single" w:color="auto" w:sz="4" w:space="0"/>
            </w:tcBorders>
            <w:noWrap w:val="0"/>
            <w:vAlign w:val="center"/>
          </w:tcPr>
          <w:p w14:paraId="753AF19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1434" w:type="pct"/>
            <w:noWrap w:val="0"/>
            <w:vAlign w:val="center"/>
          </w:tcPr>
          <w:p w14:paraId="1F6F137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395" w:type="pct"/>
            <w:noWrap w:val="0"/>
            <w:vAlign w:val="center"/>
          </w:tcPr>
          <w:p w14:paraId="7ECABF4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395" w:type="pct"/>
            <w:tcBorders>
              <w:right w:val="single" w:color="auto" w:sz="4" w:space="0"/>
            </w:tcBorders>
            <w:noWrap w:val="0"/>
            <w:vAlign w:val="center"/>
          </w:tcPr>
          <w:p w14:paraId="1ED85DF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888" w:type="pct"/>
            <w:tcBorders>
              <w:right w:val="single" w:color="auto" w:sz="4" w:space="0"/>
            </w:tcBorders>
            <w:noWrap w:val="0"/>
            <w:vAlign w:val="center"/>
          </w:tcPr>
          <w:p w14:paraId="0760918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</w:tr>
    </w:tbl>
    <w:p w14:paraId="182F5CAB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snapToGrid/>
          <w:kern w:val="2"/>
          <w:szCs w:val="21"/>
          <w:lang w:val="en-GB"/>
        </w:rPr>
        <w:t>注：提供上述人员在供应商单位购买社保证明文件</w:t>
      </w:r>
      <w:r>
        <w:rPr>
          <w:rFonts w:hint="eastAsia" w:ascii="宋体" w:hAnsi="宋体" w:eastAsia="宋体" w:cs="Times New Roman"/>
          <w:snapToGrid/>
          <w:kern w:val="2"/>
          <w:szCs w:val="21"/>
          <w:lang w:val="en-US" w:eastAsia="zh-CN"/>
        </w:rPr>
        <w:t>及</w:t>
      </w:r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相关证书复印件</w:t>
      </w:r>
      <w:r>
        <w:rPr>
          <w:rFonts w:hint="eastAsia" w:ascii="宋体" w:hAnsi="宋体" w:eastAsia="宋体" w:cs="Times New Roman"/>
          <w:snapToGrid/>
          <w:kern w:val="2"/>
          <w:szCs w:val="21"/>
          <w:lang w:val="en-GB"/>
        </w:rPr>
        <w:t>。</w:t>
      </w:r>
    </w:p>
    <w:bookmarkEnd w:id="10"/>
    <w:p w14:paraId="2F745E5F">
      <w:pPr>
        <w:pStyle w:val="2"/>
        <w:bidi w:val="0"/>
        <w:rPr>
          <w:rFonts w:hint="eastAsia" w:ascii="Arial" w:hAnsi="Arial" w:eastAsia="宋体" w:cs="Arial"/>
          <w:b/>
          <w:bCs/>
          <w:strike w:val="0"/>
          <w:dstrike w:val="0"/>
          <w:snapToGrid w:val="0"/>
          <w:color w:val="000000" w:themeColor="text1"/>
          <w:kern w:val="44"/>
          <w:sz w:val="28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3" w:name="_Toc1599"/>
      <w:r>
        <w:rPr>
          <w:rFonts w:hint="eastAsia" w:cs="Arial"/>
          <w:b/>
          <w:bCs/>
          <w:strike w:val="0"/>
          <w:dstrike w:val="0"/>
          <w:snapToGrid w:val="0"/>
          <w:color w:val="000000" w:themeColor="text1"/>
          <w:kern w:val="44"/>
          <w:sz w:val="28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服务方案</w:t>
      </w:r>
      <w:bookmarkEnd w:id="13"/>
    </w:p>
    <w:p w14:paraId="17BF097A">
      <w:pPr>
        <w:pStyle w:val="2"/>
        <w:bidi w:val="0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4" w:name="_Toc17294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履约进度计划表</w:t>
      </w:r>
      <w:bookmarkEnd w:id="14"/>
    </w:p>
    <w:p w14:paraId="317B8702">
      <w:pPr>
        <w:widowControl w:val="0"/>
        <w:tabs>
          <w:tab w:val="left" w:pos="540"/>
          <w:tab w:val="left" w:pos="7740"/>
        </w:tabs>
        <w:kinsoku/>
        <w:autoSpaceDE/>
        <w:autoSpaceDN/>
        <w:adjustRightInd/>
        <w:snapToGrid/>
        <w:jc w:val="both"/>
        <w:textAlignment w:val="auto"/>
        <w:rPr>
          <w:rFonts w:ascii="宋体" w:hAnsi="宋体" w:eastAsia="宋体" w:cs="Times New Roman"/>
          <w:b/>
          <w:snapToGrid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/>
          <w:snapToGrid/>
          <w:kern w:val="2"/>
          <w:sz w:val="24"/>
          <w:szCs w:val="24"/>
        </w:rPr>
        <w:t>履约进度计划表</w:t>
      </w:r>
    </w:p>
    <w:tbl>
      <w:tblPr>
        <w:tblStyle w:val="1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476"/>
        <w:gridCol w:w="2951"/>
        <w:gridCol w:w="2376"/>
      </w:tblGrid>
      <w:tr w14:paraId="073A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419" w:type="pct"/>
            <w:shd w:val="clear" w:color="auto" w:fill="F3F3F3"/>
            <w:noWrap w:val="0"/>
            <w:vAlign w:val="center"/>
          </w:tcPr>
          <w:p w14:paraId="6991E9BA">
            <w:pPr>
              <w:widowControl w:val="0"/>
              <w:tabs>
                <w:tab w:val="left" w:pos="540"/>
              </w:tabs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 w:cs="Times New Roman"/>
                <w:b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napToGrid/>
                <w:kern w:val="2"/>
                <w:szCs w:val="21"/>
              </w:rPr>
              <w:t>序号</w:t>
            </w:r>
          </w:p>
        </w:tc>
        <w:tc>
          <w:tcPr>
            <w:tcW w:w="1453" w:type="pct"/>
            <w:shd w:val="clear" w:color="auto" w:fill="F3F3F3"/>
            <w:noWrap w:val="0"/>
            <w:vAlign w:val="center"/>
          </w:tcPr>
          <w:p w14:paraId="0FEB3927">
            <w:pPr>
              <w:widowControl w:val="0"/>
              <w:tabs>
                <w:tab w:val="left" w:pos="540"/>
              </w:tabs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napToGrid/>
                <w:kern w:val="2"/>
                <w:szCs w:val="21"/>
              </w:rPr>
              <w:t>拟定时间安排</w:t>
            </w:r>
          </w:p>
        </w:tc>
        <w:tc>
          <w:tcPr>
            <w:tcW w:w="1732" w:type="pct"/>
            <w:shd w:val="clear" w:color="auto" w:fill="F3F3F3"/>
            <w:noWrap w:val="0"/>
            <w:vAlign w:val="center"/>
          </w:tcPr>
          <w:p w14:paraId="1DCC0F8E">
            <w:pPr>
              <w:widowControl w:val="0"/>
              <w:tabs>
                <w:tab w:val="left" w:pos="540"/>
              </w:tabs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napToGrid/>
                <w:kern w:val="2"/>
                <w:szCs w:val="21"/>
              </w:rPr>
              <w:t>计划完成的工作内容</w:t>
            </w:r>
          </w:p>
        </w:tc>
        <w:tc>
          <w:tcPr>
            <w:tcW w:w="1394" w:type="pct"/>
            <w:shd w:val="clear" w:color="auto" w:fill="F3F3F3"/>
            <w:noWrap w:val="0"/>
            <w:vAlign w:val="center"/>
          </w:tcPr>
          <w:p w14:paraId="48FAEA83">
            <w:pPr>
              <w:widowControl w:val="0"/>
              <w:tabs>
                <w:tab w:val="left" w:pos="540"/>
              </w:tabs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napToGrid/>
                <w:kern w:val="2"/>
                <w:szCs w:val="21"/>
              </w:rPr>
              <w:t>实施方建议或要求</w:t>
            </w:r>
          </w:p>
        </w:tc>
      </w:tr>
      <w:tr w14:paraId="6457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19" w:type="pct"/>
            <w:noWrap w:val="0"/>
            <w:vAlign w:val="center"/>
          </w:tcPr>
          <w:p w14:paraId="40E52E74">
            <w:pPr>
              <w:widowControl w:val="0"/>
              <w:numPr>
                <w:ilvl w:val="0"/>
                <w:numId w:val="5"/>
              </w:num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 w14:paraId="69B2470B">
            <w:pPr>
              <w:widowControl w:val="0"/>
              <w:tabs>
                <w:tab w:val="left" w:pos="540"/>
              </w:tabs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</w:rPr>
              <w:t>拟定  年  月   日</w:t>
            </w:r>
          </w:p>
        </w:tc>
        <w:tc>
          <w:tcPr>
            <w:tcW w:w="1732" w:type="pct"/>
            <w:noWrap w:val="0"/>
            <w:vAlign w:val="center"/>
          </w:tcPr>
          <w:p w14:paraId="498D772A">
            <w:pPr>
              <w:widowControl w:val="0"/>
              <w:tabs>
                <w:tab w:val="left" w:pos="540"/>
              </w:tabs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  <w:lang w:eastAsia="zh-CN"/>
              </w:rPr>
              <w:t>签订合同</w:t>
            </w: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</w:rPr>
              <w:t>并生效</w:t>
            </w:r>
          </w:p>
        </w:tc>
        <w:tc>
          <w:tcPr>
            <w:tcW w:w="1394" w:type="pct"/>
            <w:noWrap w:val="0"/>
            <w:vAlign w:val="center"/>
          </w:tcPr>
          <w:p w14:paraId="6C7EC28C">
            <w:pPr>
              <w:widowControl w:val="0"/>
              <w:tabs>
                <w:tab w:val="left" w:pos="540"/>
              </w:tabs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</w:tr>
      <w:tr w14:paraId="1E98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19" w:type="pct"/>
            <w:noWrap w:val="0"/>
            <w:vAlign w:val="center"/>
          </w:tcPr>
          <w:p w14:paraId="18172471">
            <w:pPr>
              <w:widowControl w:val="0"/>
              <w:numPr>
                <w:ilvl w:val="0"/>
                <w:numId w:val="5"/>
              </w:num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 w14:paraId="189752B6">
            <w:pPr>
              <w:widowControl w:val="0"/>
              <w:tabs>
                <w:tab w:val="left" w:pos="540"/>
              </w:tabs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</w:rPr>
              <w:t>月   日—   月   日</w:t>
            </w:r>
          </w:p>
        </w:tc>
        <w:tc>
          <w:tcPr>
            <w:tcW w:w="1732" w:type="pct"/>
            <w:noWrap w:val="0"/>
            <w:vAlign w:val="center"/>
          </w:tcPr>
          <w:p w14:paraId="7E60CE4E">
            <w:pPr>
              <w:widowControl w:val="0"/>
              <w:tabs>
                <w:tab w:val="left" w:pos="540"/>
              </w:tabs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1394" w:type="pct"/>
            <w:noWrap w:val="0"/>
            <w:vAlign w:val="center"/>
          </w:tcPr>
          <w:p w14:paraId="3E5C146E">
            <w:pPr>
              <w:widowControl w:val="0"/>
              <w:tabs>
                <w:tab w:val="left" w:pos="540"/>
              </w:tabs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</w:tr>
      <w:tr w14:paraId="58D9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19" w:type="pct"/>
            <w:noWrap w:val="0"/>
            <w:vAlign w:val="center"/>
          </w:tcPr>
          <w:p w14:paraId="29FE1246">
            <w:pPr>
              <w:widowControl w:val="0"/>
              <w:numPr>
                <w:ilvl w:val="0"/>
                <w:numId w:val="5"/>
              </w:num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 w14:paraId="305BF0B6">
            <w:pPr>
              <w:widowControl w:val="0"/>
              <w:tabs>
                <w:tab w:val="left" w:pos="540"/>
              </w:tabs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</w:rPr>
              <w:t>月   日—   月   日</w:t>
            </w:r>
          </w:p>
        </w:tc>
        <w:tc>
          <w:tcPr>
            <w:tcW w:w="1732" w:type="pct"/>
            <w:noWrap w:val="0"/>
            <w:vAlign w:val="center"/>
          </w:tcPr>
          <w:p w14:paraId="4F752E3E">
            <w:pPr>
              <w:widowControl w:val="0"/>
              <w:tabs>
                <w:tab w:val="left" w:pos="540"/>
              </w:tabs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</w:rPr>
              <w:t>质保期</w:t>
            </w:r>
          </w:p>
        </w:tc>
        <w:tc>
          <w:tcPr>
            <w:tcW w:w="1394" w:type="pct"/>
            <w:noWrap w:val="0"/>
            <w:vAlign w:val="center"/>
          </w:tcPr>
          <w:p w14:paraId="1F41251A">
            <w:pPr>
              <w:widowControl w:val="0"/>
              <w:tabs>
                <w:tab w:val="left" w:pos="540"/>
              </w:tabs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</w:tr>
    </w:tbl>
    <w:p w14:paraId="5B7BDFA2">
      <w:pPr>
        <w:rPr>
          <w:rFonts w:hint="eastAsia"/>
          <w:lang w:val="en-US" w:eastAsia="zh-CN"/>
        </w:rPr>
      </w:pPr>
    </w:p>
    <w:p w14:paraId="14345C86">
      <w:pPr>
        <w:pStyle w:val="2"/>
        <w:bidi w:val="0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5" w:name="_Toc13361"/>
      <w:bookmarkStart w:id="16" w:name="_Toc19645"/>
      <w:bookmarkStart w:id="17" w:name="_Toc133103949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近三年同类项目业绩（后附成交合同附件关键页）</w:t>
      </w:r>
      <w:bookmarkEnd w:id="15"/>
      <w:bookmarkEnd w:id="16"/>
    </w:p>
    <w:tbl>
      <w:tblPr>
        <w:tblStyle w:val="1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786"/>
        <w:gridCol w:w="1362"/>
        <w:gridCol w:w="1928"/>
        <w:gridCol w:w="917"/>
        <w:gridCol w:w="1657"/>
      </w:tblGrid>
      <w:tr w14:paraId="1AC0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08" w:type="pct"/>
            <w:shd w:val="clear" w:color="auto" w:fill="F3F3F3"/>
            <w:noWrap w:val="0"/>
            <w:vAlign w:val="center"/>
          </w:tcPr>
          <w:p w14:paraId="725F8AB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  <w:t>序号</w:t>
            </w:r>
          </w:p>
        </w:tc>
        <w:tc>
          <w:tcPr>
            <w:tcW w:w="1048" w:type="pct"/>
            <w:shd w:val="clear" w:color="auto" w:fill="F3F3F3"/>
            <w:noWrap w:val="0"/>
            <w:vAlign w:val="center"/>
          </w:tcPr>
          <w:p w14:paraId="14F3150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  <w:t>客户名称</w:t>
            </w:r>
          </w:p>
        </w:tc>
        <w:tc>
          <w:tcPr>
            <w:tcW w:w="799" w:type="pct"/>
            <w:shd w:val="clear" w:color="auto" w:fill="F3F3F3"/>
            <w:noWrap w:val="0"/>
            <w:vAlign w:val="center"/>
          </w:tcPr>
          <w:p w14:paraId="0A4B531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 w:cs="Times New Roman"/>
                <w:b/>
                <w:bCs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  <w:t>项目名称</w:t>
            </w:r>
          </w:p>
        </w:tc>
        <w:tc>
          <w:tcPr>
            <w:tcW w:w="1131" w:type="pct"/>
            <w:shd w:val="clear" w:color="auto" w:fill="F3F3F3"/>
            <w:noWrap w:val="0"/>
            <w:vAlign w:val="center"/>
          </w:tcPr>
          <w:p w14:paraId="6F88D3E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  <w:t>合同金额（万元）</w:t>
            </w:r>
          </w:p>
        </w:tc>
        <w:tc>
          <w:tcPr>
            <w:tcW w:w="538" w:type="pct"/>
            <w:shd w:val="clear" w:color="auto" w:fill="F3F3F3"/>
            <w:noWrap w:val="0"/>
            <w:vAlign w:val="center"/>
          </w:tcPr>
          <w:p w14:paraId="53F1614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 w:cs="Times New Roman"/>
                <w:b/>
                <w:bCs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  <w:t>竣工时间</w:t>
            </w:r>
          </w:p>
        </w:tc>
        <w:tc>
          <w:tcPr>
            <w:tcW w:w="972" w:type="pct"/>
            <w:shd w:val="clear" w:color="auto" w:fill="F3F3F3"/>
            <w:noWrap w:val="0"/>
            <w:vAlign w:val="center"/>
          </w:tcPr>
          <w:p w14:paraId="15C7921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  <w:t>联系人及电话</w:t>
            </w:r>
          </w:p>
        </w:tc>
      </w:tr>
      <w:tr w14:paraId="083D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08" w:type="pct"/>
            <w:noWrap w:val="0"/>
            <w:vAlign w:val="center"/>
          </w:tcPr>
          <w:p w14:paraId="149D15A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</w:rPr>
              <w:t>1</w:t>
            </w:r>
          </w:p>
        </w:tc>
        <w:tc>
          <w:tcPr>
            <w:tcW w:w="1048" w:type="pct"/>
            <w:noWrap w:val="0"/>
            <w:vAlign w:val="center"/>
          </w:tcPr>
          <w:p w14:paraId="1A7DAEA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799" w:type="pct"/>
            <w:noWrap w:val="0"/>
            <w:vAlign w:val="center"/>
          </w:tcPr>
          <w:p w14:paraId="360643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1131" w:type="pct"/>
            <w:noWrap w:val="0"/>
            <w:vAlign w:val="center"/>
          </w:tcPr>
          <w:p w14:paraId="01A3204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538" w:type="pct"/>
            <w:noWrap w:val="0"/>
            <w:vAlign w:val="center"/>
          </w:tcPr>
          <w:p w14:paraId="5DA9A99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972" w:type="pct"/>
            <w:noWrap w:val="0"/>
            <w:vAlign w:val="center"/>
          </w:tcPr>
          <w:p w14:paraId="1A3C1DE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</w:tr>
      <w:tr w14:paraId="75F0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08" w:type="pct"/>
            <w:noWrap w:val="0"/>
            <w:vAlign w:val="center"/>
          </w:tcPr>
          <w:p w14:paraId="6252ED0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</w:rPr>
              <w:t>2</w:t>
            </w:r>
          </w:p>
        </w:tc>
        <w:tc>
          <w:tcPr>
            <w:tcW w:w="1048" w:type="pct"/>
            <w:noWrap w:val="0"/>
            <w:vAlign w:val="center"/>
          </w:tcPr>
          <w:p w14:paraId="1206C53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799" w:type="pct"/>
            <w:noWrap w:val="0"/>
            <w:vAlign w:val="center"/>
          </w:tcPr>
          <w:p w14:paraId="6A9F249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1131" w:type="pct"/>
            <w:noWrap w:val="0"/>
            <w:vAlign w:val="center"/>
          </w:tcPr>
          <w:p w14:paraId="1232EC3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538" w:type="pct"/>
            <w:noWrap w:val="0"/>
            <w:vAlign w:val="center"/>
          </w:tcPr>
          <w:p w14:paraId="66CC4358">
            <w:pPr>
              <w:pStyle w:val="27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Times New Roman"/>
                <w:snapToGrid/>
                <w:color w:val="auto"/>
              </w:rPr>
            </w:pPr>
          </w:p>
        </w:tc>
        <w:tc>
          <w:tcPr>
            <w:tcW w:w="972" w:type="pct"/>
            <w:noWrap w:val="0"/>
            <w:vAlign w:val="center"/>
          </w:tcPr>
          <w:p w14:paraId="4E273B1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</w:tr>
      <w:tr w14:paraId="17D1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08" w:type="pct"/>
            <w:noWrap w:val="0"/>
            <w:vAlign w:val="center"/>
          </w:tcPr>
          <w:p w14:paraId="3050F49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</w:rPr>
              <w:t>3</w:t>
            </w:r>
          </w:p>
        </w:tc>
        <w:tc>
          <w:tcPr>
            <w:tcW w:w="1048" w:type="pct"/>
            <w:noWrap w:val="0"/>
            <w:vAlign w:val="center"/>
          </w:tcPr>
          <w:p w14:paraId="6DE5C13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799" w:type="pct"/>
            <w:noWrap w:val="0"/>
            <w:vAlign w:val="center"/>
          </w:tcPr>
          <w:p w14:paraId="0F0F3C5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1131" w:type="pct"/>
            <w:noWrap w:val="0"/>
            <w:vAlign w:val="center"/>
          </w:tcPr>
          <w:p w14:paraId="216F095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538" w:type="pct"/>
            <w:noWrap w:val="0"/>
            <w:vAlign w:val="center"/>
          </w:tcPr>
          <w:p w14:paraId="52CEA37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972" w:type="pct"/>
            <w:noWrap w:val="0"/>
            <w:vAlign w:val="center"/>
          </w:tcPr>
          <w:p w14:paraId="30CE741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</w:tr>
      <w:tr w14:paraId="29FE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08" w:type="pct"/>
            <w:noWrap w:val="0"/>
            <w:vAlign w:val="center"/>
          </w:tcPr>
          <w:p w14:paraId="644F71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</w:rPr>
              <w:t>…</w:t>
            </w:r>
          </w:p>
        </w:tc>
        <w:tc>
          <w:tcPr>
            <w:tcW w:w="1048" w:type="pct"/>
            <w:noWrap w:val="0"/>
            <w:vAlign w:val="center"/>
          </w:tcPr>
          <w:p w14:paraId="24D08F9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799" w:type="pct"/>
            <w:noWrap w:val="0"/>
            <w:vAlign w:val="center"/>
          </w:tcPr>
          <w:p w14:paraId="7E992B7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1131" w:type="pct"/>
            <w:noWrap w:val="0"/>
            <w:vAlign w:val="center"/>
          </w:tcPr>
          <w:p w14:paraId="0E9160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538" w:type="pct"/>
            <w:noWrap w:val="0"/>
            <w:vAlign w:val="center"/>
          </w:tcPr>
          <w:p w14:paraId="1438168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972" w:type="pct"/>
            <w:noWrap w:val="0"/>
            <w:vAlign w:val="center"/>
          </w:tcPr>
          <w:p w14:paraId="3A7E664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</w:tr>
    </w:tbl>
    <w:p w14:paraId="0CAE6047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F9009B6">
      <w:pPr>
        <w:rPr>
          <w:rFonts w:hint="default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注：承接过办公区装修工程项目的业绩证明不少于三份（需提供项目合同复印件，复印件应至少涵盖设计内容部分、会签页、签订日期部分）。</w:t>
      </w:r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0C67A826">
      <w:pPr>
        <w:pStyle w:val="2"/>
        <w:bidi w:val="0"/>
      </w:pPr>
      <w:bookmarkStart w:id="18" w:name="_Toc8700"/>
      <w:bookmarkStart w:id="19" w:name="_Toc27401"/>
      <w:r>
        <w:rPr>
          <w:rFonts w:hint="eastAsia"/>
          <w:lang w:val="en-US" w:eastAsia="zh-CN"/>
        </w:rPr>
        <w:t>廉洁承诺书</w:t>
      </w:r>
      <w:bookmarkEnd w:id="17"/>
      <w:bookmarkEnd w:id="18"/>
      <w:bookmarkEnd w:id="19"/>
    </w:p>
    <w:p w14:paraId="599BE156">
      <w:pPr>
        <w:jc w:val="center"/>
      </w:pPr>
      <w:r>
        <w:rPr>
          <w:b/>
          <w:sz w:val="44"/>
        </w:rPr>
        <w:t>廉洁承诺书</w:t>
      </w:r>
    </w:p>
    <w:p w14:paraId="05FF14FD">
      <w:pPr>
        <w:jc w:val="center"/>
        <w:rPr>
          <w:sz w:val="24"/>
        </w:rPr>
      </w:pPr>
    </w:p>
    <w:p w14:paraId="5F310AFB">
      <w:pPr>
        <w:jc w:val="left"/>
      </w:pPr>
      <w:r>
        <w:rPr>
          <w:sz w:val="24"/>
        </w:rPr>
        <w:t>（单位名称）：</w:t>
      </w:r>
    </w:p>
    <w:p w14:paraId="131237BC">
      <w:pPr>
        <w:jc w:val="left"/>
      </w:pPr>
      <w:r>
        <w:rPr>
          <w:sz w:val="24"/>
        </w:rPr>
        <w:t>贵单位　　　年　　月　　日发布的                项目的采购公告，本公司（企业）愿意</w:t>
      </w:r>
      <w:r>
        <w:rPr>
          <w:rFonts w:hint="eastAsia" w:eastAsia="宋体"/>
          <w:sz w:val="24"/>
          <w:lang w:val="en-US" w:eastAsia="zh-CN"/>
        </w:rPr>
        <w:t>报名</w:t>
      </w:r>
      <w:r>
        <w:rPr>
          <w:sz w:val="24"/>
        </w:rPr>
        <w:t>参加，并作出如下廉洁承诺：</w:t>
      </w:r>
    </w:p>
    <w:p w14:paraId="47DBF099">
      <w:pPr>
        <w:jc w:val="left"/>
      </w:pPr>
      <w:r>
        <w:rPr>
          <w:sz w:val="24"/>
        </w:rPr>
        <w:t>1.本公司（企业）严格遵守国家有关法律法规以及廉洁从业有关规定，积极营造公平公正的政府采购活动环境。</w:t>
      </w:r>
    </w:p>
    <w:p w14:paraId="7A9A3001">
      <w:pPr>
        <w:jc w:val="left"/>
      </w:pPr>
      <w:r>
        <w:rPr>
          <w:sz w:val="24"/>
        </w:rPr>
        <w:t>2.加强本公司（企业）相关人员的管理和廉洁从业教育，自觉抵制不廉洁行为。在商务活动中发现存在违规违纪违法行为，将及时向</w:t>
      </w:r>
      <w:bookmarkStart w:id="24" w:name="_GoBack"/>
      <w:r>
        <w:rPr>
          <w:sz w:val="24"/>
        </w:rPr>
        <w:t>监察部</w:t>
      </w:r>
      <w:bookmarkEnd w:id="24"/>
      <w:r>
        <w:rPr>
          <w:sz w:val="24"/>
        </w:rPr>
        <w:t>门或司法机关举报。</w:t>
      </w:r>
    </w:p>
    <w:p w14:paraId="34AA1416">
      <w:pPr>
        <w:jc w:val="left"/>
      </w:pPr>
      <w:r>
        <w:rPr>
          <w:sz w:val="24"/>
        </w:rPr>
        <w:t>3.不向采购人及其人员提供礼金、有价证券、支付凭证、贵重物品等。</w:t>
      </w:r>
    </w:p>
    <w:p w14:paraId="587CBE95">
      <w:pPr>
        <w:jc w:val="left"/>
      </w:pPr>
      <w:r>
        <w:rPr>
          <w:sz w:val="24"/>
        </w:rPr>
        <w:t>4.不为采购人及其人员报销应由采购人或个人支付的费用。</w:t>
      </w:r>
    </w:p>
    <w:p w14:paraId="5426A743">
      <w:pPr>
        <w:jc w:val="left"/>
      </w:pPr>
      <w:r>
        <w:rPr>
          <w:sz w:val="24"/>
        </w:rPr>
        <w:t>5.不为采购人员投资入股、个人借款或买卖股票、债券等提供方便。</w:t>
      </w:r>
    </w:p>
    <w:p w14:paraId="44AB3E21">
      <w:pPr>
        <w:jc w:val="left"/>
      </w:pPr>
      <w:r>
        <w:rPr>
          <w:sz w:val="24"/>
        </w:rPr>
        <w:t>6.不为采购人员购买或装修住房、婚丧嫁娶、配偶子女上学或工作安排以及出国（境）、旅游等提供方便。</w:t>
      </w:r>
    </w:p>
    <w:p w14:paraId="1AB440EE">
      <w:pPr>
        <w:jc w:val="left"/>
      </w:pPr>
      <w:r>
        <w:rPr>
          <w:sz w:val="24"/>
        </w:rPr>
        <w:t>7.不为采购人员安排有可能影响公正执行公务的宴请、健身、娱乐等活动。</w:t>
      </w:r>
    </w:p>
    <w:p w14:paraId="44782365">
      <w:pPr>
        <w:jc w:val="left"/>
      </w:pPr>
      <w:r>
        <w:rPr>
          <w:sz w:val="24"/>
        </w:rPr>
        <w:t>8.不为采购人及其人员购置或提供通讯工具、交通工具和高档办公用品。</w:t>
      </w:r>
    </w:p>
    <w:p w14:paraId="5F9A623A">
      <w:pPr>
        <w:jc w:val="left"/>
      </w:pPr>
      <w:r>
        <w:rPr>
          <w:sz w:val="24"/>
        </w:rPr>
        <w:t>9.不为采购人员的配偶、子女及其他亲属谋取不正当利益提供方便。</w:t>
      </w:r>
    </w:p>
    <w:p w14:paraId="7E819278">
      <w:pPr>
        <w:jc w:val="left"/>
      </w:pPr>
      <w:r>
        <w:rPr>
          <w:sz w:val="24"/>
        </w:rPr>
        <w:t>10.不违反规定安排采购人员在本公司（企业）或本公司（企业）相关企业兼职和领取兼职工资及报酬。</w:t>
      </w:r>
    </w:p>
    <w:p w14:paraId="093759BD">
      <w:pPr>
        <w:jc w:val="left"/>
      </w:pPr>
      <w:r>
        <w:rPr>
          <w:sz w:val="24"/>
        </w:rPr>
        <w:t>11.不利用非法手段向采购人员打探有关涉及采购人的商业秘密、业务渠道等。</w:t>
      </w:r>
    </w:p>
    <w:p w14:paraId="6A37B8F9">
      <w:pPr>
        <w:jc w:val="left"/>
      </w:pPr>
      <w:r>
        <w:rPr>
          <w:sz w:val="24"/>
        </w:rPr>
        <w:t>12.采购人对涉嫌不廉洁的商业行为进行调查时，本公司（企业）将积极配合，提供相关证据、佐证材料。</w:t>
      </w:r>
    </w:p>
    <w:p w14:paraId="7A5E280A">
      <w:pPr>
        <w:jc w:val="left"/>
        <w:rPr>
          <w:sz w:val="24"/>
        </w:rPr>
      </w:pPr>
      <w:r>
        <w:rPr>
          <w:sz w:val="24"/>
        </w:rPr>
        <w:t>本公司（企业）承诺在本次采购活动中，如有违反上述廉洁行为，所造成的损失、不良后果及法律责任，均由我公司（企业）承担。</w:t>
      </w:r>
    </w:p>
    <w:p w14:paraId="067745E8">
      <w:pPr>
        <w:pStyle w:val="7"/>
      </w:pPr>
    </w:p>
    <w:p w14:paraId="67051B45">
      <w:pPr>
        <w:pStyle w:val="7"/>
      </w:pPr>
    </w:p>
    <w:p w14:paraId="70548C6D">
      <w:pPr>
        <w:wordWrap w:val="0"/>
        <w:jc w:val="righ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供应商名称（单位盖公章）：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24B314A9">
      <w:pPr>
        <w:wordWrap w:val="0"/>
        <w:jc w:val="righ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法定代表人（签名）：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691A73A8">
      <w:pPr>
        <w:wordWrap w:val="0"/>
        <w:jc w:val="right"/>
      </w:pPr>
      <w:r>
        <w:rPr>
          <w:sz w:val="24"/>
        </w:rPr>
        <w:t>时间：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474695E3">
      <w:pPr>
        <w:pStyle w:val="2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</w:pPr>
      <w:bookmarkStart w:id="20" w:name="_Toc6260"/>
      <w:bookmarkStart w:id="21" w:name="_Toc11023"/>
      <w:r>
        <w:rPr>
          <w:rFonts w:hint="eastAsia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其他</w:t>
      </w:r>
      <w:bookmarkEnd w:id="20"/>
      <w:bookmarkEnd w:id="21"/>
    </w:p>
    <w:p w14:paraId="77958AB0">
      <w:pPr>
        <w:pStyle w:val="2"/>
        <w:bidi w:val="0"/>
      </w:pPr>
      <w:bookmarkStart w:id="22" w:name="_Toc13175"/>
      <w:bookmarkStart w:id="23" w:name="_Toc239"/>
      <w:r>
        <w:rPr>
          <w:rFonts w:hint="eastAsia" w:ascii="宋体" w:hAnsi="宋体" w:eastAsia="宋体" w:cs="宋体"/>
          <w:b/>
          <w:bCs w:val="0"/>
          <w:snapToGrid w:val="0"/>
          <w:color w:val="000000"/>
          <w:sz w:val="28"/>
          <w:szCs w:val="28"/>
          <w:lang w:val="en-US" w:eastAsia="zh-CN" w:bidi="ar-SA"/>
        </w:rPr>
        <w:t>提供上述资料的真实性的保证函并加盖公司公章及签名</w:t>
      </w:r>
      <w:bookmarkEnd w:id="22"/>
      <w:bookmarkEnd w:id="23"/>
    </w:p>
    <w:p w14:paraId="16431F5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8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  <w:lang w:val="en-US" w:eastAsia="zh-CN" w:bidi="ar-SA"/>
        </w:rPr>
        <w:t>资料真实性保证函</w:t>
      </w:r>
    </w:p>
    <w:p w14:paraId="7DDEE35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  <w:t>广东省工人医院：</w:t>
      </w:r>
    </w:p>
    <w:p w14:paraId="586B9C0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44"/>
          <w:sz w:val="30"/>
          <w:szCs w:val="3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30"/>
          <w:szCs w:val="30"/>
          <w:lang w:val="en-US" w:eastAsia="zh-CN" w:bidi="ar-SA"/>
        </w:rPr>
        <w:t>关于贵方组织的采购/调研项目，我公司愿意参与并在此承诺：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none"/>
          <w:lang w:val="en-US" w:eastAsia="zh-CN" w:bidi="ar-SA"/>
        </w:rPr>
        <w:t>保证对提供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single"/>
          <w:lang w:val="en-US" w:eastAsia="zh-CN" w:bidi="ar-SA"/>
        </w:rPr>
        <w:t xml:space="preserve">                          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none"/>
          <w:lang w:val="en-US" w:eastAsia="zh-CN" w:bidi="ar-SA"/>
        </w:rPr>
        <w:t>项目的报名材料的真实性负责，且全部资料的副本或复印件都与其原始资料或原件一致，所有文件上的签名、印章均是真实的。</w:t>
      </w:r>
    </w:p>
    <w:p w14:paraId="24F885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/>
        </w:rPr>
        <w:t>我公司保证提供的有关信息真实、准确和完整，不存在虚假记载、误导性陈述或重大遗漏，并对所提供信息的真实性、准确性和完整性承担一切法律责任。</w:t>
      </w:r>
    </w:p>
    <w:p w14:paraId="0C0F6B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420" w:firstLineChars="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</w:p>
    <w:p w14:paraId="7EE9B0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0" w:firstLineChars="16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  <w:t>公司名称（盖章）：</w:t>
      </w:r>
    </w:p>
    <w:p w14:paraId="02D8D6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0" w:firstLineChars="16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  <w:t>日期：</w:t>
      </w:r>
    </w:p>
    <w:p w14:paraId="6D6DDB1C"/>
    <w:sectPr>
      <w:footerReference r:id="rId7" w:type="default"/>
      <w:pgSz w:w="11910" w:h="16840"/>
      <w:pgMar w:top="1431" w:right="1803" w:bottom="1429" w:left="1803" w:header="0" w:footer="68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90006CF-F69C-47FC-B0C0-597033D19F6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E0DBEC-87B1-420A-AC6E-0F5A9C0324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719ED3B-8519-4EA9-BB9B-546F5C7D00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2DE395D-8B3B-4DF4-B086-73173D83D11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35A3EEB-A6C4-4909-BD84-0A1C06323ED2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2E45F">
    <w:pPr>
      <w:pStyle w:val="11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FCCB9">
    <w:pPr>
      <w:pStyle w:val="11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3A6A6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3A6A6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7F355">
    <w:pPr>
      <w:pStyle w:val="11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A16B7D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A16B7D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BDE8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5ECC3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5ECC3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710C8">
    <w:pPr>
      <w:pStyle w:val="1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2C0AA"/>
    <w:multiLevelType w:val="singleLevel"/>
    <w:tmpl w:val="A6F2C0AA"/>
    <w:lvl w:ilvl="0" w:tentative="0">
      <w:start w:val="1"/>
      <w:numFmt w:val="chineseCounting"/>
      <w:suff w:val="nothing"/>
      <w:lvlText w:val="（%1）"/>
      <w:lvlJc w:val="left"/>
      <w:rPr>
        <w:rFonts w:hint="eastAsia"/>
        <w:sz w:val="28"/>
        <w:szCs w:val="28"/>
      </w:rPr>
    </w:lvl>
  </w:abstractNum>
  <w:abstractNum w:abstractNumId="1">
    <w:nsid w:val="E2C9060E"/>
    <w:multiLevelType w:val="singleLevel"/>
    <w:tmpl w:val="E2C9060E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2">
    <w:nsid w:val="08C239BB"/>
    <w:multiLevelType w:val="multilevel"/>
    <w:tmpl w:val="08C239BB"/>
    <w:lvl w:ilvl="0" w:tentative="0">
      <w:start w:val="1"/>
      <w:numFmt w:val="chineseCountingThousand"/>
      <w:pStyle w:val="3"/>
      <w:lvlText w:val="（%1）"/>
      <w:lvlJc w:val="left"/>
      <w:pPr>
        <w:ind w:left="35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BB479D"/>
    <w:multiLevelType w:val="multilevel"/>
    <w:tmpl w:val="2CBB479D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200460"/>
    <w:multiLevelType w:val="multilevel"/>
    <w:tmpl w:val="60200460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 w:cs="Times New Roman"/>
        <w:spacing w:val="-20"/>
        <w:kern w:val="2"/>
        <w:position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368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E4MGRmYTUzMzgwNDg2M2RmNTViYjVkNjM2YzU3NDMifQ=="/>
  </w:docVars>
  <w:rsids>
    <w:rsidRoot w:val="002C3762"/>
    <w:rsid w:val="00034FA7"/>
    <w:rsid w:val="00042EC7"/>
    <w:rsid w:val="000A3FB1"/>
    <w:rsid w:val="000A404E"/>
    <w:rsid w:val="00122B20"/>
    <w:rsid w:val="00123699"/>
    <w:rsid w:val="00181F44"/>
    <w:rsid w:val="001D711C"/>
    <w:rsid w:val="001E27ED"/>
    <w:rsid w:val="001F47B2"/>
    <w:rsid w:val="00217996"/>
    <w:rsid w:val="002864F0"/>
    <w:rsid w:val="002C3762"/>
    <w:rsid w:val="004A74CE"/>
    <w:rsid w:val="004B63C8"/>
    <w:rsid w:val="00516520"/>
    <w:rsid w:val="0054409E"/>
    <w:rsid w:val="005965FE"/>
    <w:rsid w:val="005F5A7E"/>
    <w:rsid w:val="00643F78"/>
    <w:rsid w:val="00705D1E"/>
    <w:rsid w:val="0078792D"/>
    <w:rsid w:val="00804FFF"/>
    <w:rsid w:val="00827F39"/>
    <w:rsid w:val="008561F2"/>
    <w:rsid w:val="00892DC2"/>
    <w:rsid w:val="0090776C"/>
    <w:rsid w:val="00923EFD"/>
    <w:rsid w:val="009A7605"/>
    <w:rsid w:val="009B5683"/>
    <w:rsid w:val="00A36475"/>
    <w:rsid w:val="00A71901"/>
    <w:rsid w:val="00AD54BB"/>
    <w:rsid w:val="00AE3DCA"/>
    <w:rsid w:val="00B50BB4"/>
    <w:rsid w:val="00B53623"/>
    <w:rsid w:val="00B56B4A"/>
    <w:rsid w:val="00B91CCB"/>
    <w:rsid w:val="00C57EC1"/>
    <w:rsid w:val="00CA7C64"/>
    <w:rsid w:val="00D34F3F"/>
    <w:rsid w:val="00DC044C"/>
    <w:rsid w:val="00DD1F41"/>
    <w:rsid w:val="00E00C52"/>
    <w:rsid w:val="00E548D9"/>
    <w:rsid w:val="00E75778"/>
    <w:rsid w:val="00E801B7"/>
    <w:rsid w:val="00EC1769"/>
    <w:rsid w:val="00EC6352"/>
    <w:rsid w:val="00F40DC6"/>
    <w:rsid w:val="00FD29F0"/>
    <w:rsid w:val="00FE157E"/>
    <w:rsid w:val="0165578F"/>
    <w:rsid w:val="016E2F6B"/>
    <w:rsid w:val="02223D56"/>
    <w:rsid w:val="02D00718"/>
    <w:rsid w:val="03316D3F"/>
    <w:rsid w:val="039514A8"/>
    <w:rsid w:val="049C7DEF"/>
    <w:rsid w:val="051931EE"/>
    <w:rsid w:val="05476E8D"/>
    <w:rsid w:val="05816FE5"/>
    <w:rsid w:val="059A234D"/>
    <w:rsid w:val="059A4101"/>
    <w:rsid w:val="067232CD"/>
    <w:rsid w:val="073C7668"/>
    <w:rsid w:val="08EB30F3"/>
    <w:rsid w:val="08EB6D54"/>
    <w:rsid w:val="098D1DCB"/>
    <w:rsid w:val="09C20D97"/>
    <w:rsid w:val="0A3001F5"/>
    <w:rsid w:val="0AAA48E8"/>
    <w:rsid w:val="0AB67731"/>
    <w:rsid w:val="0B704E0D"/>
    <w:rsid w:val="0E0B5BF6"/>
    <w:rsid w:val="0E3E3CC5"/>
    <w:rsid w:val="0E6B25E0"/>
    <w:rsid w:val="0ED005E1"/>
    <w:rsid w:val="0EE000F6"/>
    <w:rsid w:val="0EE505E5"/>
    <w:rsid w:val="0F313EDE"/>
    <w:rsid w:val="0F346E76"/>
    <w:rsid w:val="0F672DA8"/>
    <w:rsid w:val="10583EE4"/>
    <w:rsid w:val="105D3861"/>
    <w:rsid w:val="108E71AB"/>
    <w:rsid w:val="10FF5D0B"/>
    <w:rsid w:val="126B4F4E"/>
    <w:rsid w:val="13A96027"/>
    <w:rsid w:val="14226C72"/>
    <w:rsid w:val="142B3F66"/>
    <w:rsid w:val="156A6038"/>
    <w:rsid w:val="15814C5E"/>
    <w:rsid w:val="15AA32AC"/>
    <w:rsid w:val="15EF0606"/>
    <w:rsid w:val="15F035A2"/>
    <w:rsid w:val="16E318AE"/>
    <w:rsid w:val="199A216E"/>
    <w:rsid w:val="1A030919"/>
    <w:rsid w:val="1ABA7744"/>
    <w:rsid w:val="1AC87FD6"/>
    <w:rsid w:val="1AC9700C"/>
    <w:rsid w:val="1B986FB8"/>
    <w:rsid w:val="1C1B3898"/>
    <w:rsid w:val="1C580648"/>
    <w:rsid w:val="1D631DC4"/>
    <w:rsid w:val="1DA75DAB"/>
    <w:rsid w:val="1DCA3CE8"/>
    <w:rsid w:val="1DFF3A8A"/>
    <w:rsid w:val="1F317A4D"/>
    <w:rsid w:val="20881BEE"/>
    <w:rsid w:val="20AC6902"/>
    <w:rsid w:val="22B86B01"/>
    <w:rsid w:val="22D76418"/>
    <w:rsid w:val="23527B18"/>
    <w:rsid w:val="23EE71A2"/>
    <w:rsid w:val="24166CB2"/>
    <w:rsid w:val="25875AFA"/>
    <w:rsid w:val="25B74631"/>
    <w:rsid w:val="26467863"/>
    <w:rsid w:val="26E0111F"/>
    <w:rsid w:val="28216EBC"/>
    <w:rsid w:val="29611222"/>
    <w:rsid w:val="296C0306"/>
    <w:rsid w:val="29E94DD9"/>
    <w:rsid w:val="2A2C7C92"/>
    <w:rsid w:val="2AD64894"/>
    <w:rsid w:val="2C8903AA"/>
    <w:rsid w:val="2CED0443"/>
    <w:rsid w:val="2D6C0E2C"/>
    <w:rsid w:val="2DB87198"/>
    <w:rsid w:val="2E3D58F0"/>
    <w:rsid w:val="2FDE6C5E"/>
    <w:rsid w:val="305F2028"/>
    <w:rsid w:val="319121DA"/>
    <w:rsid w:val="31F431A8"/>
    <w:rsid w:val="3203195A"/>
    <w:rsid w:val="32E03E90"/>
    <w:rsid w:val="33044C2E"/>
    <w:rsid w:val="34294E27"/>
    <w:rsid w:val="34496D9C"/>
    <w:rsid w:val="348113EC"/>
    <w:rsid w:val="34E50E91"/>
    <w:rsid w:val="352C3C54"/>
    <w:rsid w:val="35A40541"/>
    <w:rsid w:val="367A1E68"/>
    <w:rsid w:val="375B541D"/>
    <w:rsid w:val="38045FD0"/>
    <w:rsid w:val="383E029A"/>
    <w:rsid w:val="38910D12"/>
    <w:rsid w:val="38CA4224"/>
    <w:rsid w:val="390F7E89"/>
    <w:rsid w:val="391D7808"/>
    <w:rsid w:val="39356C64"/>
    <w:rsid w:val="39564831"/>
    <w:rsid w:val="39652B36"/>
    <w:rsid w:val="3A13275F"/>
    <w:rsid w:val="3AB24F6F"/>
    <w:rsid w:val="3B3F2CA7"/>
    <w:rsid w:val="3B915454"/>
    <w:rsid w:val="3CA719ED"/>
    <w:rsid w:val="3D20796B"/>
    <w:rsid w:val="3D807E30"/>
    <w:rsid w:val="40FF418D"/>
    <w:rsid w:val="415460C8"/>
    <w:rsid w:val="41605725"/>
    <w:rsid w:val="41656898"/>
    <w:rsid w:val="41A3562C"/>
    <w:rsid w:val="41D113D1"/>
    <w:rsid w:val="42407FFD"/>
    <w:rsid w:val="42426306"/>
    <w:rsid w:val="434B7D0F"/>
    <w:rsid w:val="44142093"/>
    <w:rsid w:val="44380293"/>
    <w:rsid w:val="44894F93"/>
    <w:rsid w:val="44FC5765"/>
    <w:rsid w:val="450A60D4"/>
    <w:rsid w:val="450B59A8"/>
    <w:rsid w:val="462D1355"/>
    <w:rsid w:val="49B37B3A"/>
    <w:rsid w:val="4B5069ED"/>
    <w:rsid w:val="4BC437E9"/>
    <w:rsid w:val="4BE80C94"/>
    <w:rsid w:val="4C2A6665"/>
    <w:rsid w:val="4DD077AB"/>
    <w:rsid w:val="4E32792C"/>
    <w:rsid w:val="4E6D3230"/>
    <w:rsid w:val="5005420D"/>
    <w:rsid w:val="50F11C80"/>
    <w:rsid w:val="517B2107"/>
    <w:rsid w:val="522D51B0"/>
    <w:rsid w:val="52383FF3"/>
    <w:rsid w:val="52A33962"/>
    <w:rsid w:val="532C1820"/>
    <w:rsid w:val="545B317C"/>
    <w:rsid w:val="55607091"/>
    <w:rsid w:val="57263A97"/>
    <w:rsid w:val="578364FC"/>
    <w:rsid w:val="57A62398"/>
    <w:rsid w:val="585165D0"/>
    <w:rsid w:val="5B172EA1"/>
    <w:rsid w:val="5B752447"/>
    <w:rsid w:val="5BB0266F"/>
    <w:rsid w:val="5D3F737B"/>
    <w:rsid w:val="5D6B3030"/>
    <w:rsid w:val="5D873E33"/>
    <w:rsid w:val="5E834960"/>
    <w:rsid w:val="5ED53741"/>
    <w:rsid w:val="5F88085E"/>
    <w:rsid w:val="60064602"/>
    <w:rsid w:val="61AD00BB"/>
    <w:rsid w:val="625D724E"/>
    <w:rsid w:val="64133A6C"/>
    <w:rsid w:val="655C157C"/>
    <w:rsid w:val="6591005C"/>
    <w:rsid w:val="666474B1"/>
    <w:rsid w:val="672A5D0A"/>
    <w:rsid w:val="674D6646"/>
    <w:rsid w:val="682E59FD"/>
    <w:rsid w:val="69530D53"/>
    <w:rsid w:val="6BC2493D"/>
    <w:rsid w:val="6C221EFC"/>
    <w:rsid w:val="6C797959"/>
    <w:rsid w:val="6C910212"/>
    <w:rsid w:val="6D4A4A10"/>
    <w:rsid w:val="6DBB232C"/>
    <w:rsid w:val="6E171C14"/>
    <w:rsid w:val="6E7F7204"/>
    <w:rsid w:val="6EC66318"/>
    <w:rsid w:val="6ED07EFC"/>
    <w:rsid w:val="6F1E7F02"/>
    <w:rsid w:val="700A50C7"/>
    <w:rsid w:val="70516C52"/>
    <w:rsid w:val="714062C2"/>
    <w:rsid w:val="71FF51FA"/>
    <w:rsid w:val="733E0CE8"/>
    <w:rsid w:val="73736FCC"/>
    <w:rsid w:val="73C05A2C"/>
    <w:rsid w:val="74E97204"/>
    <w:rsid w:val="75081F4A"/>
    <w:rsid w:val="752D5803"/>
    <w:rsid w:val="75A20899"/>
    <w:rsid w:val="75C64C11"/>
    <w:rsid w:val="769136B0"/>
    <w:rsid w:val="76CE6D0D"/>
    <w:rsid w:val="77731007"/>
    <w:rsid w:val="777E1B78"/>
    <w:rsid w:val="77D975C3"/>
    <w:rsid w:val="792F4AAF"/>
    <w:rsid w:val="794B72F4"/>
    <w:rsid w:val="7A3A7303"/>
    <w:rsid w:val="7A3E58FC"/>
    <w:rsid w:val="7B7B764C"/>
    <w:rsid w:val="7B8C6B3B"/>
    <w:rsid w:val="7BAE478E"/>
    <w:rsid w:val="7C823EEA"/>
    <w:rsid w:val="7D405AD8"/>
    <w:rsid w:val="7D851E75"/>
    <w:rsid w:val="7F0E775B"/>
    <w:rsid w:val="7F350893"/>
    <w:rsid w:val="7F477BE7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ascii="Arial" w:hAnsi="Arial"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0"/>
        <w:numId w:val="2"/>
      </w:numPr>
      <w:spacing w:before="240" w:after="240"/>
      <w:outlineLvl w:val="1"/>
    </w:pPr>
    <w:rPr>
      <w:b/>
      <w:bCs/>
      <w:szCs w:val="32"/>
    </w:rPr>
  </w:style>
  <w:style w:type="paragraph" w:styleId="4">
    <w:name w:val="heading 3"/>
    <w:next w:val="1"/>
    <w:qFormat/>
    <w:uiPriority w:val="0"/>
    <w:pPr>
      <w:keepNext/>
      <w:kinsoku w:val="0"/>
      <w:autoSpaceDE w:val="0"/>
      <w:autoSpaceDN w:val="0"/>
      <w:adjustRightInd w:val="0"/>
      <w:snapToGrid w:val="0"/>
      <w:textAlignment w:val="baseline"/>
      <w:outlineLvl w:val="2"/>
    </w:pPr>
    <w:rPr>
      <w:rFonts w:ascii="楷体_GB2312" w:hAnsi="宋体" w:eastAsia="黑体" w:cs="Arial"/>
      <w:b/>
      <w:bCs/>
      <w:snapToGrid w:val="0"/>
      <w:color w:val="000000"/>
      <w:sz w:val="32"/>
      <w:szCs w:val="21"/>
      <w:lang w:val="en-US" w:eastAsia="zh-CN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next w:val="1"/>
    <w:qFormat/>
    <w:uiPriority w:val="0"/>
    <w:pPr>
      <w:widowControl w:val="0"/>
      <w:jc w:val="both"/>
    </w:pPr>
    <w:rPr>
      <w:rFonts w:ascii="Arial" w:hAnsi="Arial" w:eastAsia="黑体" w:cs="Arial"/>
      <w:kern w:val="2"/>
      <w:sz w:val="20"/>
      <w:szCs w:val="20"/>
      <w:lang w:val="en-US" w:eastAsia="zh-CN" w:bidi="ar-SA"/>
    </w:rPr>
  </w:style>
  <w:style w:type="paragraph" w:styleId="6">
    <w:name w:val="annotation text"/>
    <w:basedOn w:val="1"/>
    <w:autoRedefine/>
    <w:qFormat/>
    <w:uiPriority w:val="0"/>
  </w:style>
  <w:style w:type="paragraph" w:styleId="7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8">
    <w:name w:val="Body Text Indent"/>
    <w:basedOn w:val="1"/>
    <w:next w:val="9"/>
    <w:autoRedefine/>
    <w:qFormat/>
    <w:uiPriority w:val="0"/>
    <w:pPr>
      <w:ind w:firstLine="830" w:firstLineChars="352"/>
    </w:pPr>
    <w:rPr>
      <w:rFonts w:ascii="仿宋_GB2312" w:hAnsi="Calibri" w:eastAsia="仿宋_GB2312" w:cs="Times New Roman"/>
      <w:sz w:val="32"/>
      <w:szCs w:val="20"/>
    </w:rPr>
  </w:style>
  <w:style w:type="paragraph" w:styleId="9">
    <w:name w:val="Body Text First Indent 2"/>
    <w:next w:val="1"/>
    <w:qFormat/>
    <w:uiPriority w:val="0"/>
    <w:pPr>
      <w:widowControl w:val="0"/>
      <w:tabs>
        <w:tab w:val="left" w:pos="720"/>
      </w:tabs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10">
    <w:name w:val="Plain Text"/>
    <w:basedOn w:val="1"/>
    <w:autoRedefine/>
    <w:qFormat/>
    <w:uiPriority w:val="0"/>
    <w:rPr>
      <w:rFonts w:ascii="宋体" w:hAnsi="Courier New" w:eastAsia="宋体" w:cs="Courier New"/>
    </w:rPr>
  </w:style>
  <w:style w:type="paragraph" w:styleId="11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rFonts w:ascii="Calibri" w:hAnsi="Calibri" w:eastAsia="宋体" w:cs="Times New Roman"/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Calibri" w:hAnsi="Calibri" w:eastAsia="宋体" w:cs="Times New Roman"/>
      <w:sz w:val="18"/>
      <w:szCs w:val="18"/>
    </w:rPr>
  </w:style>
  <w:style w:type="paragraph" w:styleId="13">
    <w:name w:val="toc 1"/>
    <w:basedOn w:val="1"/>
    <w:next w:val="1"/>
    <w:qFormat/>
    <w:uiPriority w:val="39"/>
    <w:rPr>
      <w:rFonts w:ascii="Calibri" w:hAnsi="Calibri" w:eastAsia="宋体" w:cs="Times New Roman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8302"/>
      </w:tabs>
    </w:pPr>
    <w:rPr>
      <w:rFonts w:ascii="仿宋_GB2312" w:hAnsi="仿宋" w:eastAsia="仿宋_GB2312" w:cs="Times New Roman"/>
      <w:b/>
      <w:smallCaps/>
    </w:rPr>
  </w:style>
  <w:style w:type="paragraph" w:styleId="15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2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3">
    <w:name w:val="WPSOffice手动目录 1"/>
    <w:qFormat/>
    <w:uiPriority w:val="0"/>
    <w:rPr>
      <w:rFonts w:ascii="Arial" w:hAnsi="Arial" w:cs="Arial" w:eastAsiaTheme="minorEastAsia"/>
      <w:lang w:val="en-US" w:eastAsia="zh-CN" w:bidi="ar-SA"/>
    </w:rPr>
  </w:style>
  <w:style w:type="paragraph" w:customStyle="1" w:styleId="24">
    <w:name w:val="WPSOffice手动目录 2"/>
    <w:autoRedefine/>
    <w:qFormat/>
    <w:uiPriority w:val="0"/>
    <w:pPr>
      <w:ind w:left="200" w:leftChars="200"/>
    </w:pPr>
    <w:rPr>
      <w:rFonts w:ascii="Arial" w:hAnsi="Arial" w:cs="Arial" w:eastAsiaTheme="minorEastAsia"/>
      <w:lang w:val="en-US" w:eastAsia="zh-CN" w:bidi="ar-SA"/>
    </w:rPr>
  </w:style>
  <w:style w:type="paragraph" w:customStyle="1" w:styleId="2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26">
    <w:name w:val="图"/>
    <w:qFormat/>
    <w:uiPriority w:val="0"/>
    <w:pPr>
      <w:keepNext/>
      <w:widowControl w:val="0"/>
      <w:adjustRightInd w:val="0"/>
      <w:spacing w:before="60" w:after="60" w:line="300" w:lineRule="auto"/>
      <w:jc w:val="center"/>
      <w:textAlignment w:val="center"/>
    </w:pPr>
    <w:rPr>
      <w:rFonts w:ascii="Times New Roman" w:hAnsi="Times New Roman" w:eastAsia="宋体" w:cs="Times New Roman"/>
      <w:snapToGrid w:val="0"/>
      <w:spacing w:val="20"/>
      <w:kern w:val="0"/>
      <w:sz w:val="24"/>
      <w:szCs w:val="20"/>
      <w:lang w:val="en-US" w:eastAsia="zh-CN" w:bidi="ar-SA"/>
    </w:rPr>
  </w:style>
  <w:style w:type="paragraph" w:customStyle="1" w:styleId="27">
    <w:name w:val="题注4"/>
    <w:next w:val="5"/>
    <w:qFormat/>
    <w:uiPriority w:val="0"/>
    <w:pPr>
      <w:widowControl w:val="0"/>
      <w:ind w:left="-132" w:leftChars="-64" w:right="-105" w:rightChars="-50" w:hanging="2"/>
      <w:jc w:val="center"/>
    </w:pPr>
    <w:rPr>
      <w:rFonts w:ascii="Times New Roman" w:hAnsi="Times New Roman" w:eastAsia="宋体" w:cs="Times New Roman"/>
      <w:b/>
      <w:color w:val="FF0000"/>
      <w:kern w:val="2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552f1ea8-050f-47bf-9cf6-2b682c475e4a</errorID>
      <errorWord>表</errorWord>
      <group>L1_Word</group>
      <groupName>字词问题</groupName>
      <ability>L2_Typo</ability>
      <abilityName>字词错误</abilityName>
      <candidateList>
        <item>表人</item>
      </candidateList>
      <explain/>
      <paraID>2FB891F0</paraID>
      <start>102</start>
      <end>103</end>
      <status>unmodified</status>
      <modifiedWord/>
      <trackRevisions>false</trackRevisions>
    </reviewItem>
    <reviewItem>
      <errorID>b9eabba3-59c6-484c-a86c-dcb3f61becdf</errorID>
      <errorWord>签定合同</errorWord>
      <group>L1_Word</group>
      <groupName>字词问题</groupName>
      <ability>L2_Typo</ability>
      <abilityName>字词错误</abilityName>
      <candidateList>
        <item>签订合同</item>
      </candidateList>
      <explain/>
      <paraID>498D772A</paraID>
      <start>0</start>
      <end>4</end>
      <status>modified</status>
      <modifiedWord>签订合同</modifiedWord>
      <trackRevisions>false</trackRevisions>
    </reviewItem>
    <reviewItem>
      <errorID>c3a725a2-c9f9-4d5e-a94f-cb943a431de5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7A9A3001</paraID>
      <start>59</start>
      <end>62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459fae-5691-401a-89e5-ca9187cb0d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1086</Words>
  <Characters>1102</Characters>
  <Lines>19</Lines>
  <Paragraphs>5</Paragraphs>
  <TotalTime>20</TotalTime>
  <ScaleCrop>false</ScaleCrop>
  <LinksUpToDate>false</LinksUpToDate>
  <CharactersWithSpaces>1620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2023-04-21T16:48:00Z</dcterms:created>
  <dc:creator>Kingsoft-PDF</dc:creator>
  <cp:lastModifiedBy>bgs</cp:lastModifiedBy>
  <cp:lastPrinted>2025-02-25T08:15:00Z</cp:lastPrinted>
  <dcterms:modified xsi:type="dcterms:W3CDTF">2025-12-30T09:21:06Z</dcterms:modified>
  <dc:subject>pdfbuilder</dc:subject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2023-04-21T16:48:19Z</vt:filetime>
  </property>
  <property fmtid="{D5CDD505-2E9C-101B-9397-08002B2CF9AE}" pid="4" name="UsrData">
    <vt:lpwstr>64424dca0d38b70015f9b1b4</vt:lpwstr>
  </property>
  <property fmtid="{D5CDD505-2E9C-101B-9397-08002B2CF9AE}" pid="5" name="KSOProductBuildVer">
    <vt:lpwstr>2052-12.1.0.24034</vt:lpwstr>
  </property>
  <property fmtid="{D5CDD505-2E9C-101B-9397-08002B2CF9AE}" pid="6" name="ICV">
    <vt:lpwstr>27B189BA9F48410EA6262D616A96E62C_13</vt:lpwstr>
  </property>
  <property fmtid="{D5CDD505-2E9C-101B-9397-08002B2CF9AE}" pid="7" name="KSOTemplateDocerSaveRecord">
    <vt:lpwstr>eyJoZGlkIjoiM2IyZDJmNGQ2NmNjYWVmYmQ2NjlkNWYxY2VlMDc2YTUiLCJ1c2VySWQiOiI2OTk5NDIzMzEifQ==</vt:lpwstr>
  </property>
</Properties>
</file>